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B9830" w14:textId="06F042DE" w:rsidR="00B3634D" w:rsidRDefault="00B3634D" w:rsidP="00A55454">
      <w:pPr>
        <w:jc w:val="center"/>
        <w:rPr>
          <w:b/>
        </w:rPr>
      </w:pPr>
      <w:r>
        <w:rPr>
          <w:b/>
        </w:rPr>
        <w:t>COURSE SYLLABUS</w:t>
      </w:r>
    </w:p>
    <w:p w14:paraId="512E3FFE" w14:textId="5FB4F88F" w:rsidR="00C834BD" w:rsidRDefault="00C33522" w:rsidP="00A55454">
      <w:pPr>
        <w:jc w:val="center"/>
        <w:rPr>
          <w:b/>
        </w:rPr>
      </w:pPr>
      <w:r>
        <w:rPr>
          <w:b/>
        </w:rPr>
        <w:t xml:space="preserve">AP </w:t>
      </w:r>
      <w:r w:rsidR="002F3E5B">
        <w:rPr>
          <w:b/>
        </w:rPr>
        <w:t>Chemistry</w:t>
      </w:r>
    </w:p>
    <w:p w14:paraId="774244E6" w14:textId="3CB075AB" w:rsidR="002A39F3" w:rsidRDefault="00C834BD" w:rsidP="00A55454">
      <w:pPr>
        <w:jc w:val="center"/>
        <w:rPr>
          <w:b/>
        </w:rPr>
      </w:pPr>
      <w:r>
        <w:rPr>
          <w:b/>
        </w:rPr>
        <w:t>201</w:t>
      </w:r>
      <w:r w:rsidR="00F53410">
        <w:rPr>
          <w:b/>
        </w:rPr>
        <w:t>8</w:t>
      </w:r>
      <w:r>
        <w:rPr>
          <w:b/>
        </w:rPr>
        <w:t>-201</w:t>
      </w:r>
      <w:r w:rsidR="00F53410" w:rsidRPr="00C33522">
        <w:rPr>
          <w:b/>
        </w:rPr>
        <w:t>9</w:t>
      </w:r>
    </w:p>
    <w:p w14:paraId="08F73F66" w14:textId="77777777" w:rsidR="00ED6110" w:rsidRDefault="00ED6110" w:rsidP="00A55454">
      <w:pPr>
        <w:jc w:val="center"/>
        <w:rPr>
          <w:b/>
          <w:sz w:val="20"/>
          <w:szCs w:val="20"/>
        </w:rPr>
      </w:pPr>
    </w:p>
    <w:tbl>
      <w:tblPr>
        <w:tblW w:w="0" w:type="auto"/>
        <w:tblLook w:val="01E0" w:firstRow="1" w:lastRow="1" w:firstColumn="1" w:lastColumn="1" w:noHBand="0" w:noVBand="0"/>
      </w:tblPr>
      <w:tblGrid>
        <w:gridCol w:w="4964"/>
        <w:gridCol w:w="152"/>
        <w:gridCol w:w="4964"/>
      </w:tblGrid>
      <w:tr w:rsidR="00A55454" w:rsidRPr="00153F07" w14:paraId="26616880" w14:textId="77777777" w:rsidTr="00531847">
        <w:trPr>
          <w:trHeight w:val="288"/>
        </w:trPr>
        <w:tc>
          <w:tcPr>
            <w:tcW w:w="5116" w:type="dxa"/>
            <w:gridSpan w:val="2"/>
            <w:vAlign w:val="center"/>
          </w:tcPr>
          <w:p w14:paraId="0DBAF724" w14:textId="143D626C" w:rsidR="00A55454" w:rsidRDefault="00A55454" w:rsidP="00C31DD9">
            <w:pPr>
              <w:rPr>
                <w:rFonts w:ascii="Comic Sans MS" w:hAnsi="Comic Sans MS"/>
                <w:sz w:val="22"/>
                <w:szCs w:val="22"/>
              </w:rPr>
            </w:pPr>
            <w:r w:rsidRPr="00C31DD9">
              <w:rPr>
                <w:b/>
              </w:rPr>
              <w:t>Teacher</w:t>
            </w:r>
            <w:r w:rsidR="006C17BE" w:rsidRPr="00C31DD9">
              <w:rPr>
                <w:b/>
              </w:rPr>
              <w:t>:</w:t>
            </w:r>
            <w:r w:rsidR="00D47AB3">
              <w:rPr>
                <w:b/>
              </w:rPr>
              <w:t xml:space="preserve">  </w:t>
            </w:r>
            <w:r w:rsidR="00E84848">
              <w:rPr>
                <w:b/>
              </w:rPr>
              <w:t>Shaka B. Gore</w:t>
            </w:r>
          </w:p>
          <w:p w14:paraId="445A21DE" w14:textId="374E2EE8" w:rsidR="00D47AB3" w:rsidRPr="00F53410" w:rsidRDefault="00D47AB3" w:rsidP="00C31DD9">
            <w:pPr>
              <w:rPr>
                <w:rFonts w:ascii="Comic Sans MS" w:hAnsi="Comic Sans MS"/>
                <w:sz w:val="22"/>
                <w:szCs w:val="22"/>
              </w:rPr>
            </w:pPr>
            <w:r>
              <w:rPr>
                <w:b/>
              </w:rPr>
              <w:t xml:space="preserve">Email:  </w:t>
            </w:r>
            <w:r w:rsidR="00E84848">
              <w:rPr>
                <w:b/>
              </w:rPr>
              <w:t>shaka.gore@apsk12.org</w:t>
            </w:r>
          </w:p>
        </w:tc>
        <w:tc>
          <w:tcPr>
            <w:tcW w:w="4964" w:type="dxa"/>
            <w:vAlign w:val="center"/>
          </w:tcPr>
          <w:p w14:paraId="61EC7284" w14:textId="77777777" w:rsidR="00D47AB3" w:rsidRDefault="00D47AB3" w:rsidP="00FB48E1">
            <w:pPr>
              <w:rPr>
                <w:b/>
              </w:rPr>
            </w:pPr>
          </w:p>
          <w:p w14:paraId="50D2144B" w14:textId="2372FF5A" w:rsidR="00A55454" w:rsidRPr="004C1F59" w:rsidRDefault="00A55454" w:rsidP="00FB48E1"/>
        </w:tc>
      </w:tr>
      <w:tr w:rsidR="00A55454" w:rsidRPr="00153F07" w14:paraId="0EBB4755" w14:textId="77777777" w:rsidTr="00531847">
        <w:trPr>
          <w:trHeight w:val="288"/>
        </w:trPr>
        <w:tc>
          <w:tcPr>
            <w:tcW w:w="5116" w:type="dxa"/>
            <w:gridSpan w:val="2"/>
            <w:vAlign w:val="center"/>
          </w:tcPr>
          <w:p w14:paraId="27ACDD34" w14:textId="1D6A3483" w:rsidR="00A55454" w:rsidRDefault="00C31DD9" w:rsidP="00C31DD9">
            <w:pPr>
              <w:rPr>
                <w:rFonts w:ascii="Comic Sans MS" w:hAnsi="Comic Sans MS"/>
                <w:sz w:val="22"/>
                <w:szCs w:val="22"/>
              </w:rPr>
            </w:pPr>
            <w:r w:rsidRPr="00C31DD9">
              <w:rPr>
                <w:b/>
              </w:rPr>
              <w:t>Room Number</w:t>
            </w:r>
            <w:r w:rsidR="00A55454" w:rsidRPr="00C31DD9">
              <w:rPr>
                <w:b/>
              </w:rPr>
              <w:t>:</w:t>
            </w:r>
            <w:r w:rsidR="006C17BE">
              <w:rPr>
                <w:b/>
              </w:rPr>
              <w:t xml:space="preserve"> </w:t>
            </w:r>
            <w:r w:rsidR="00B72287">
              <w:rPr>
                <w:b/>
              </w:rPr>
              <w:t>1413</w:t>
            </w:r>
          </w:p>
          <w:p w14:paraId="01F2B585" w14:textId="41E2F412" w:rsidR="00D47AB3" w:rsidRPr="00D47AB3" w:rsidRDefault="00D47AB3" w:rsidP="00D47AB3">
            <w:pPr>
              <w:rPr>
                <w:b/>
              </w:rPr>
            </w:pPr>
            <w:r w:rsidRPr="00D47AB3">
              <w:rPr>
                <w:b/>
              </w:rPr>
              <w:t>Tutorial:</w:t>
            </w:r>
            <w:r>
              <w:rPr>
                <w:b/>
              </w:rPr>
              <w:t xml:space="preserve">  </w:t>
            </w:r>
            <w:r w:rsidR="00E84848">
              <w:rPr>
                <w:b/>
              </w:rPr>
              <w:t>Mondays</w:t>
            </w:r>
            <w:r w:rsidRPr="00D47AB3">
              <w:rPr>
                <w:rFonts w:ascii="Comic Sans MS" w:hAnsi="Comic Sans MS"/>
                <w:sz w:val="22"/>
                <w:szCs w:val="22"/>
              </w:rPr>
              <w:t>, 3:30-4:30 pm</w:t>
            </w:r>
            <w:r>
              <w:rPr>
                <w:b/>
              </w:rPr>
              <w:t xml:space="preserve"> </w:t>
            </w:r>
          </w:p>
        </w:tc>
        <w:tc>
          <w:tcPr>
            <w:tcW w:w="4964" w:type="dxa"/>
            <w:vAlign w:val="center"/>
          </w:tcPr>
          <w:p w14:paraId="572A5993" w14:textId="76909362" w:rsidR="000E086A" w:rsidRPr="000E086A" w:rsidRDefault="000E086A" w:rsidP="00C31DD9"/>
        </w:tc>
      </w:tr>
      <w:tr w:rsidR="00A55454" w:rsidRPr="00153F07" w14:paraId="2DB8257A" w14:textId="77777777" w:rsidTr="00531847">
        <w:trPr>
          <w:trHeight w:val="162"/>
        </w:trPr>
        <w:tc>
          <w:tcPr>
            <w:tcW w:w="5116" w:type="dxa"/>
            <w:gridSpan w:val="2"/>
            <w:vAlign w:val="center"/>
          </w:tcPr>
          <w:p w14:paraId="41AC33B6" w14:textId="34384DB1" w:rsidR="00A55454" w:rsidRPr="00C834BD" w:rsidRDefault="00C834BD" w:rsidP="00D47AB3">
            <w:pPr>
              <w:rPr>
                <w:rFonts w:ascii="Comic Sans MS" w:hAnsi="Comic Sans MS"/>
                <w:i/>
              </w:rPr>
            </w:pPr>
            <w:r>
              <w:rPr>
                <w:b/>
              </w:rPr>
              <w:t xml:space="preserve">Textbook:  </w:t>
            </w:r>
            <w:r w:rsidR="00964E24" w:rsidRPr="00964E24">
              <w:t xml:space="preserve">Chemistry </w:t>
            </w:r>
            <w:proofErr w:type="gramStart"/>
            <w:r w:rsidR="00964E24" w:rsidRPr="00964E24">
              <w:t>The</w:t>
            </w:r>
            <w:proofErr w:type="gramEnd"/>
            <w:r w:rsidR="00964E24" w:rsidRPr="00964E24">
              <w:t xml:space="preserve"> Central Science</w:t>
            </w:r>
          </w:p>
        </w:tc>
        <w:tc>
          <w:tcPr>
            <w:tcW w:w="4964" w:type="dxa"/>
            <w:vAlign w:val="center"/>
          </w:tcPr>
          <w:p w14:paraId="0648B0ED" w14:textId="3EDE708C" w:rsidR="00A55454" w:rsidRPr="00153F07" w:rsidRDefault="00A55454" w:rsidP="00C31DD9">
            <w:pPr>
              <w:rPr>
                <w:b/>
              </w:rPr>
            </w:pPr>
          </w:p>
        </w:tc>
      </w:tr>
      <w:tr w:rsidR="00A55454" w:rsidRPr="00D47AB3" w14:paraId="55E13460" w14:textId="77777777" w:rsidTr="00531847">
        <w:trPr>
          <w:trHeight w:val="477"/>
        </w:trPr>
        <w:tc>
          <w:tcPr>
            <w:tcW w:w="5116" w:type="dxa"/>
            <w:gridSpan w:val="2"/>
            <w:vAlign w:val="center"/>
          </w:tcPr>
          <w:p w14:paraId="1786DE08" w14:textId="4A24116E" w:rsidR="00531847" w:rsidRDefault="00E84848" w:rsidP="006C17BE">
            <w:r>
              <w:rPr>
                <w:b/>
              </w:rPr>
              <w:t xml:space="preserve">Useful </w:t>
            </w:r>
            <w:r w:rsidR="00C834BD">
              <w:rPr>
                <w:b/>
              </w:rPr>
              <w:t>Websites</w:t>
            </w:r>
            <w:r w:rsidR="00A55454" w:rsidRPr="00D47AB3">
              <w:rPr>
                <w:b/>
              </w:rPr>
              <w:t>:</w:t>
            </w:r>
            <w:r w:rsidR="00C31DD9" w:rsidRPr="00D47AB3">
              <w:t xml:space="preserve">  </w:t>
            </w:r>
          </w:p>
          <w:p w14:paraId="33DF75EB" w14:textId="64BD8CFD" w:rsidR="00531847" w:rsidRDefault="00531847" w:rsidP="006C17BE">
            <w:pPr>
              <w:rPr>
                <w:rFonts w:ascii="Comic Sans MS" w:hAnsi="Comic Sans MS"/>
                <w:sz w:val="22"/>
                <w:szCs w:val="22"/>
              </w:rPr>
            </w:pPr>
            <w:r>
              <w:rPr>
                <w:rFonts w:ascii="Comic Sans MS" w:hAnsi="Comic Sans MS"/>
                <w:sz w:val="22"/>
                <w:szCs w:val="22"/>
              </w:rPr>
              <w:t>USA Testprep.com</w:t>
            </w:r>
          </w:p>
          <w:p w14:paraId="56D6B28E" w14:textId="13EF9E78" w:rsidR="00E84848" w:rsidRDefault="00E84848" w:rsidP="006C17BE">
            <w:pPr>
              <w:rPr>
                <w:rFonts w:ascii="Comic Sans MS" w:hAnsi="Comic Sans MS"/>
                <w:sz w:val="22"/>
                <w:szCs w:val="22"/>
              </w:rPr>
            </w:pPr>
            <w:r>
              <w:rPr>
                <w:rFonts w:ascii="Comic Sans MS" w:hAnsi="Comic Sans MS"/>
                <w:sz w:val="22"/>
                <w:szCs w:val="22"/>
              </w:rPr>
              <w:t>gorechem@weebly.com</w:t>
            </w:r>
          </w:p>
          <w:p w14:paraId="0C8287B3" w14:textId="599C694B" w:rsidR="006C17BE" w:rsidRPr="00D47AB3" w:rsidRDefault="00531847" w:rsidP="006C17BE">
            <w:pPr>
              <w:rPr>
                <w:rFonts w:ascii="Comic Sans MS" w:hAnsi="Comic Sans MS"/>
                <w:sz w:val="22"/>
                <w:szCs w:val="22"/>
              </w:rPr>
            </w:pPr>
            <w:r w:rsidRPr="00C834BD">
              <w:rPr>
                <w:rFonts w:ascii="Comic Sans MS" w:hAnsi="Comic Sans MS"/>
                <w:sz w:val="22"/>
                <w:szCs w:val="22"/>
              </w:rPr>
              <w:t>K</w:t>
            </w:r>
            <w:r w:rsidR="00C834BD" w:rsidRPr="00C834BD">
              <w:rPr>
                <w:rFonts w:ascii="Comic Sans MS" w:hAnsi="Comic Sans MS"/>
                <w:sz w:val="22"/>
                <w:szCs w:val="22"/>
              </w:rPr>
              <w:t>hanacad</w:t>
            </w:r>
            <w:r w:rsidR="00C834BD">
              <w:rPr>
                <w:rFonts w:ascii="Comic Sans MS" w:hAnsi="Comic Sans MS"/>
                <w:sz w:val="22"/>
                <w:szCs w:val="22"/>
              </w:rPr>
              <w:t>em</w:t>
            </w:r>
            <w:r>
              <w:rPr>
                <w:rFonts w:ascii="Comic Sans MS" w:hAnsi="Comic Sans MS"/>
                <w:sz w:val="22"/>
                <w:szCs w:val="22"/>
              </w:rPr>
              <w:t>y.org</w:t>
            </w:r>
          </w:p>
          <w:p w14:paraId="069C915B" w14:textId="21DD207B" w:rsidR="00A55454" w:rsidRPr="00D47AB3" w:rsidRDefault="00AD13F9" w:rsidP="00FB48E1">
            <w:r w:rsidRPr="00D47AB3">
              <w:t xml:space="preserve"> </w:t>
            </w:r>
          </w:p>
        </w:tc>
        <w:tc>
          <w:tcPr>
            <w:tcW w:w="4964" w:type="dxa"/>
            <w:vAlign w:val="center"/>
          </w:tcPr>
          <w:p w14:paraId="03D05DE3" w14:textId="77777777" w:rsidR="00A55454" w:rsidRDefault="00A55454" w:rsidP="00FB48E1"/>
          <w:p w14:paraId="3F8113CB" w14:textId="4C4EBDB3" w:rsidR="00D47AB3" w:rsidRPr="00D47AB3" w:rsidRDefault="00D47AB3" w:rsidP="00FB48E1"/>
        </w:tc>
      </w:tr>
      <w:tr w:rsidR="00531847" w:rsidRPr="00D47AB3" w14:paraId="0D0ADF9F" w14:textId="77777777" w:rsidTr="00531847">
        <w:trPr>
          <w:gridAfter w:val="2"/>
          <w:wAfter w:w="5116" w:type="dxa"/>
          <w:trHeight w:val="60"/>
        </w:trPr>
        <w:tc>
          <w:tcPr>
            <w:tcW w:w="4964" w:type="dxa"/>
            <w:vAlign w:val="center"/>
          </w:tcPr>
          <w:p w14:paraId="00105148" w14:textId="3B33DEA2" w:rsidR="00531847" w:rsidRPr="00D47AB3" w:rsidRDefault="00531847" w:rsidP="00FB48E1"/>
        </w:tc>
      </w:tr>
    </w:tbl>
    <w:p w14:paraId="4CB90650" w14:textId="77777777" w:rsidR="00964E24" w:rsidRPr="00964E24" w:rsidRDefault="00964E24" w:rsidP="00964E24">
      <w:pPr>
        <w:rPr>
          <w:b/>
          <w:sz w:val="28"/>
        </w:rPr>
      </w:pPr>
      <w:r w:rsidRPr="00964E24">
        <w:rPr>
          <w:b/>
          <w:sz w:val="28"/>
        </w:rPr>
        <w:t>Course Description</w:t>
      </w:r>
    </w:p>
    <w:p w14:paraId="71341981" w14:textId="77777777" w:rsidR="00964E24" w:rsidRPr="00964E24" w:rsidRDefault="00964E24" w:rsidP="00964E24"/>
    <w:p w14:paraId="76C36006" w14:textId="77777777" w:rsidR="00964E24" w:rsidRPr="00964E24" w:rsidRDefault="00964E24" w:rsidP="00964E24">
      <w:r w:rsidRPr="00964E24">
        <w:t>This AP Chemistry course is designed to be the equivalent of the general chemistry course usually taken during the first year of college. For most students, the course enables them to undertake, as a freshman, second year work in the chemistry sequence at their institution or to register in courses in other fields where general chemistry is a prerequisite. This course is structured around the six big ideas articulated in the AP Chemistry curriculum framework provided by the College Board. A special emphasis will be placed on the seven science practices, which capture important aspects of the work that scientists engage in, with learning objectives that combine content with inquiry and reasoning skills. AP Chemistry is open to all students that have completed a year of chemistry who wish to take part in a rigorous and academically challenging course.</w:t>
      </w:r>
    </w:p>
    <w:p w14:paraId="4047B141" w14:textId="77777777" w:rsidR="00964E24" w:rsidRPr="00964E24" w:rsidRDefault="00964E24" w:rsidP="00964E24"/>
    <w:p w14:paraId="1967D3D2" w14:textId="77777777" w:rsidR="00964E24" w:rsidRPr="00964E24" w:rsidRDefault="00964E24" w:rsidP="00964E24">
      <w:r w:rsidRPr="00964E24">
        <w:rPr>
          <w:b/>
        </w:rPr>
        <w:t>Big Idea 1:</w:t>
      </w:r>
      <w:r w:rsidRPr="00964E24">
        <w:t xml:space="preserve"> Structure of matter</w:t>
      </w:r>
    </w:p>
    <w:p w14:paraId="3F35E486" w14:textId="77777777" w:rsidR="00964E24" w:rsidRPr="00964E24" w:rsidRDefault="00964E24" w:rsidP="00964E24">
      <w:r w:rsidRPr="00964E24">
        <w:rPr>
          <w:b/>
        </w:rPr>
        <w:t>Big Idea 2:</w:t>
      </w:r>
      <w:r w:rsidRPr="00964E24">
        <w:t xml:space="preserve"> Properties of matter-characteristics, states, and forces of attraction</w:t>
      </w:r>
    </w:p>
    <w:p w14:paraId="118CBC3A" w14:textId="77777777" w:rsidR="00964E24" w:rsidRPr="00964E24" w:rsidRDefault="00964E24" w:rsidP="00964E24">
      <w:r w:rsidRPr="00964E24">
        <w:rPr>
          <w:b/>
        </w:rPr>
        <w:t>Big Idea 3:</w:t>
      </w:r>
      <w:r w:rsidRPr="00964E24">
        <w:t xml:space="preserve"> Chemical reactions</w:t>
      </w:r>
    </w:p>
    <w:p w14:paraId="5F1DC4DA" w14:textId="77777777" w:rsidR="00964E24" w:rsidRPr="00964E24" w:rsidRDefault="00964E24" w:rsidP="00964E24">
      <w:r w:rsidRPr="00964E24">
        <w:rPr>
          <w:b/>
        </w:rPr>
        <w:t>Big Idea 4:</w:t>
      </w:r>
      <w:r w:rsidRPr="00964E24">
        <w:t xml:space="preserve"> Rates of chemical reactions</w:t>
      </w:r>
    </w:p>
    <w:p w14:paraId="1415B97D" w14:textId="77777777" w:rsidR="00964E24" w:rsidRPr="00964E24" w:rsidRDefault="00964E24" w:rsidP="00964E24">
      <w:r w:rsidRPr="00964E24">
        <w:rPr>
          <w:b/>
        </w:rPr>
        <w:t>Big Idea 5:</w:t>
      </w:r>
      <w:r w:rsidRPr="00964E24">
        <w:t xml:space="preserve"> Thermodynamics</w:t>
      </w:r>
    </w:p>
    <w:p w14:paraId="20799F2B" w14:textId="77777777" w:rsidR="00964E24" w:rsidRPr="00964E24" w:rsidRDefault="00964E24" w:rsidP="00964E24">
      <w:r w:rsidRPr="00964E24">
        <w:rPr>
          <w:b/>
        </w:rPr>
        <w:t>Big Idea 6:</w:t>
      </w:r>
      <w:r w:rsidRPr="00964E24">
        <w:t xml:space="preserve"> Equilibrium</w:t>
      </w:r>
    </w:p>
    <w:p w14:paraId="74DBF548" w14:textId="77777777" w:rsidR="00964E24" w:rsidRPr="00964E24" w:rsidRDefault="00964E24" w:rsidP="00964E24"/>
    <w:p w14:paraId="355DC1FE" w14:textId="77777777" w:rsidR="00964E24" w:rsidRPr="00964E24" w:rsidRDefault="00964E24" w:rsidP="00964E24">
      <w:pPr>
        <w:rPr>
          <w:b/>
          <w:sz w:val="28"/>
        </w:rPr>
      </w:pPr>
      <w:r w:rsidRPr="00964E24">
        <w:rPr>
          <w:b/>
          <w:sz w:val="28"/>
        </w:rPr>
        <w:t>Textbook</w:t>
      </w:r>
    </w:p>
    <w:p w14:paraId="68E80A68" w14:textId="77777777" w:rsidR="00964E24" w:rsidRPr="00964E24" w:rsidRDefault="00964E24" w:rsidP="00964E24"/>
    <w:p w14:paraId="54FFBED5" w14:textId="6D0A06E9" w:rsidR="00964E24" w:rsidRPr="00964E24" w:rsidRDefault="00964E24" w:rsidP="00964E24">
      <w:r>
        <w:t>Brown Lemay</w:t>
      </w:r>
      <w:r w:rsidRPr="00964E24">
        <w:t>. Chemistry</w:t>
      </w:r>
      <w:r>
        <w:t xml:space="preserve"> </w:t>
      </w:r>
      <w:proofErr w:type="gramStart"/>
      <w:r>
        <w:t>The</w:t>
      </w:r>
      <w:proofErr w:type="gramEnd"/>
      <w:r>
        <w:t xml:space="preserve"> Central Science</w:t>
      </w:r>
      <w:r w:rsidRPr="00964E24">
        <w:t xml:space="preserve">, </w:t>
      </w:r>
      <w:proofErr w:type="spellStart"/>
      <w:r w:rsidRPr="00964E24">
        <w:t>E</w:t>
      </w:r>
      <w:r>
        <w:t>lventh</w:t>
      </w:r>
      <w:proofErr w:type="spellEnd"/>
      <w:r w:rsidRPr="00964E24">
        <w:t xml:space="preserve"> Edition. </w:t>
      </w:r>
    </w:p>
    <w:p w14:paraId="21BF70EB" w14:textId="3878120C" w:rsidR="00964E24" w:rsidRPr="00964E24" w:rsidRDefault="00964E24" w:rsidP="00964E24"/>
    <w:p w14:paraId="05AD56D1" w14:textId="77777777" w:rsidR="00964E24" w:rsidRPr="00964E24" w:rsidRDefault="00964E24" w:rsidP="00964E24">
      <w:pPr>
        <w:rPr>
          <w:sz w:val="28"/>
        </w:rPr>
      </w:pPr>
      <w:r w:rsidRPr="00964E24">
        <w:rPr>
          <w:b/>
          <w:sz w:val="28"/>
        </w:rPr>
        <w:t>Grade Determination:</w:t>
      </w:r>
      <w:r w:rsidRPr="00964E24">
        <w:rPr>
          <w:sz w:val="28"/>
        </w:rPr>
        <w:t xml:space="preserve">  </w:t>
      </w:r>
    </w:p>
    <w:p w14:paraId="65E830D1" w14:textId="77777777" w:rsidR="00964E24" w:rsidRPr="00964E24" w:rsidRDefault="00964E24" w:rsidP="00964E24"/>
    <w:p w14:paraId="17A5B82A" w14:textId="77777777" w:rsidR="00964E24" w:rsidRPr="00964E24" w:rsidRDefault="00964E24" w:rsidP="00964E24">
      <w:r w:rsidRPr="00964E24">
        <w:t>The following calculations for the semester average will be used:</w:t>
      </w:r>
    </w:p>
    <w:p w14:paraId="4B96EEDC" w14:textId="77777777" w:rsidR="00964E24" w:rsidRPr="00964E24" w:rsidRDefault="00964E24" w:rsidP="00964E24">
      <w:r w:rsidRPr="00964E24">
        <w:t>Summative Assessments . . . . . . . . . . . . . . . . . . . . . . . .  35%</w:t>
      </w:r>
    </w:p>
    <w:p w14:paraId="78565253" w14:textId="77777777" w:rsidR="00964E24" w:rsidRPr="00964E24" w:rsidRDefault="00964E24" w:rsidP="00964E24">
      <w:r w:rsidRPr="00964E24">
        <w:t xml:space="preserve">Quizzes . . . . . . . . . . . . ….... . . . . . . . . . . . . . . . . . </w:t>
      </w:r>
      <w:proofErr w:type="gramStart"/>
      <w:r w:rsidRPr="00964E24">
        <w:t>. . . .</w:t>
      </w:r>
      <w:proofErr w:type="gramEnd"/>
      <w:r w:rsidRPr="00964E24">
        <w:t xml:space="preserve">  10%</w:t>
      </w:r>
    </w:p>
    <w:p w14:paraId="22A12347" w14:textId="77777777" w:rsidR="00964E24" w:rsidRPr="00964E24" w:rsidRDefault="00964E24" w:rsidP="00964E24">
      <w:r w:rsidRPr="00964E24">
        <w:t>Assignments . . . . . . . . . . . . . . . . . . . . .  . . . . . . . . . . . .  15%</w:t>
      </w:r>
    </w:p>
    <w:p w14:paraId="1AD32EA4" w14:textId="77777777" w:rsidR="00964E24" w:rsidRPr="00964E24" w:rsidRDefault="00964E24" w:rsidP="00964E24">
      <w:r w:rsidRPr="00964E24">
        <w:t xml:space="preserve">Laboratory work . . . . . . . . . . . . . . . . . . . . . . . . . . . </w:t>
      </w:r>
      <w:proofErr w:type="gramStart"/>
      <w:r w:rsidRPr="00964E24">
        <w:t>. . . .</w:t>
      </w:r>
      <w:proofErr w:type="gramEnd"/>
      <w:r w:rsidRPr="00964E24">
        <w:t xml:space="preserve"> 20%</w:t>
      </w:r>
    </w:p>
    <w:p w14:paraId="32B106DF" w14:textId="77777777" w:rsidR="00964E24" w:rsidRPr="00964E24" w:rsidRDefault="00964E24" w:rsidP="00964E24">
      <w:r w:rsidRPr="00964E24">
        <w:t xml:space="preserve">Final Exam . . . . . . . . . . . . . . . . . . . . . . . . . . . . . . </w:t>
      </w:r>
      <w:proofErr w:type="gramStart"/>
      <w:r w:rsidRPr="00964E24">
        <w:t>. . . .</w:t>
      </w:r>
      <w:proofErr w:type="gramEnd"/>
      <w:r w:rsidRPr="00964E24">
        <w:t xml:space="preserve"> . 20%</w:t>
      </w:r>
    </w:p>
    <w:p w14:paraId="4C6162D1" w14:textId="77777777" w:rsidR="00964E24" w:rsidRPr="00964E24" w:rsidRDefault="00964E24" w:rsidP="00964E24"/>
    <w:p w14:paraId="4F18C28B" w14:textId="77777777" w:rsidR="00964E24" w:rsidRPr="00964E24" w:rsidRDefault="00964E24" w:rsidP="00964E24">
      <w:pPr>
        <w:rPr>
          <w:b/>
        </w:rPr>
      </w:pPr>
    </w:p>
    <w:p w14:paraId="03EC2771" w14:textId="77777777" w:rsidR="00964E24" w:rsidRPr="00964E24" w:rsidRDefault="00964E24" w:rsidP="00964E24">
      <w:pPr>
        <w:rPr>
          <w:b/>
        </w:rPr>
      </w:pPr>
    </w:p>
    <w:p w14:paraId="15B1BE78" w14:textId="77777777" w:rsidR="00964E24" w:rsidRPr="00964E24" w:rsidRDefault="00964E24" w:rsidP="00964E24">
      <w:pPr>
        <w:rPr>
          <w:b/>
        </w:rPr>
      </w:pPr>
    </w:p>
    <w:p w14:paraId="5EE4BFB5" w14:textId="77777777" w:rsidR="00964E24" w:rsidRPr="00964E24" w:rsidRDefault="00964E24" w:rsidP="00964E24">
      <w:pPr>
        <w:rPr>
          <w:b/>
        </w:rPr>
      </w:pPr>
    </w:p>
    <w:p w14:paraId="089B72DA" w14:textId="77777777" w:rsidR="00964E24" w:rsidRPr="00964E24" w:rsidRDefault="00964E24" w:rsidP="00964E24">
      <w:pPr>
        <w:rPr>
          <w:sz w:val="28"/>
        </w:rPr>
      </w:pPr>
      <w:r w:rsidRPr="00964E24">
        <w:rPr>
          <w:b/>
          <w:sz w:val="28"/>
        </w:rPr>
        <w:t>Formative and summative assessments</w:t>
      </w:r>
      <w:r w:rsidRPr="00964E24">
        <w:rPr>
          <w:sz w:val="28"/>
        </w:rPr>
        <w:t xml:space="preserve">:   </w:t>
      </w:r>
    </w:p>
    <w:p w14:paraId="4E91BE7B" w14:textId="77777777" w:rsidR="00964E24" w:rsidRPr="00964E24" w:rsidRDefault="00964E24" w:rsidP="00964E24"/>
    <w:p w14:paraId="484551BF" w14:textId="77777777" w:rsidR="00964E24" w:rsidRPr="00964E24" w:rsidRDefault="00964E24" w:rsidP="00964E24">
      <w:r w:rsidRPr="00964E24">
        <w:t xml:space="preserve">Written tests include information form class notes, the textbook, handouts, lab activities and demonstrations.  You are expected to take a test even if you are absent the day before the test.  The final exam will be cumulative, covering the major concepts of all units. </w:t>
      </w:r>
    </w:p>
    <w:p w14:paraId="265DD6CB" w14:textId="77777777" w:rsidR="00964E24" w:rsidRPr="00964E24" w:rsidRDefault="00964E24" w:rsidP="00964E24"/>
    <w:p w14:paraId="7905EB61" w14:textId="77777777" w:rsidR="00964E24" w:rsidRPr="00964E24" w:rsidRDefault="00964E24" w:rsidP="00964E24">
      <w:pPr>
        <w:rPr>
          <w:b/>
        </w:rPr>
      </w:pPr>
      <w:r w:rsidRPr="00964E24">
        <w:rPr>
          <w:b/>
          <w:sz w:val="28"/>
        </w:rPr>
        <w:t>AP Chemistry Unit Overview</w:t>
      </w:r>
    </w:p>
    <w:p w14:paraId="7323ECEF" w14:textId="77777777" w:rsidR="00964E24" w:rsidRPr="00964E24" w:rsidRDefault="00964E24" w:rsidP="00964E24"/>
    <w:p w14:paraId="4445810A" w14:textId="77777777" w:rsidR="00964E24" w:rsidRPr="00964E24" w:rsidRDefault="00964E24" w:rsidP="00964E24">
      <w:r w:rsidRPr="00964E24">
        <w:t>Unit 1: Introduction</w:t>
      </w:r>
    </w:p>
    <w:p w14:paraId="39742BFC" w14:textId="77777777" w:rsidR="00964E24" w:rsidRPr="00964E24" w:rsidRDefault="00964E24" w:rsidP="00964E24">
      <w:r w:rsidRPr="00964E24">
        <w:t>Unit 2: Atomic Theory Structure, Quantum #'s, Periodic Table</w:t>
      </w:r>
    </w:p>
    <w:p w14:paraId="38C823BC" w14:textId="77777777" w:rsidR="00964E24" w:rsidRPr="00964E24" w:rsidRDefault="00964E24" w:rsidP="00964E24">
      <w:r w:rsidRPr="00964E24">
        <w:t xml:space="preserve">Unit 3: Bonding Shapes, Polarity, Intermolecular Forces </w:t>
      </w:r>
    </w:p>
    <w:p w14:paraId="710FBE2F" w14:textId="77777777" w:rsidR="00964E24" w:rsidRPr="00964E24" w:rsidRDefault="00964E24" w:rsidP="00964E24">
      <w:r w:rsidRPr="00964E24">
        <w:t>Unit 4: Nomenclature, Balancing Equations</w:t>
      </w:r>
    </w:p>
    <w:p w14:paraId="03FFF795" w14:textId="77777777" w:rsidR="00964E24" w:rsidRPr="00964E24" w:rsidRDefault="00964E24" w:rsidP="00964E24">
      <w:r w:rsidRPr="00964E24">
        <w:t>Unit 5: Mass/Mass, Concentrations, Mass/Volume</w:t>
      </w:r>
    </w:p>
    <w:p w14:paraId="0DC9AED4" w14:textId="77777777" w:rsidR="00964E24" w:rsidRPr="00964E24" w:rsidRDefault="00964E24" w:rsidP="00964E24">
      <w:r w:rsidRPr="00964E24">
        <w:t>Unit 6: Gas Laws (MW of Gas, Charles Law)</w:t>
      </w:r>
    </w:p>
    <w:p w14:paraId="0D44A820" w14:textId="77777777" w:rsidR="00964E24" w:rsidRPr="00964E24" w:rsidRDefault="00964E24" w:rsidP="00964E24">
      <w:r w:rsidRPr="00964E24">
        <w:t>Unit 7: Solutions, Colligative Properties</w:t>
      </w:r>
    </w:p>
    <w:p w14:paraId="1DF29471" w14:textId="77777777" w:rsidR="00964E24" w:rsidRPr="00964E24" w:rsidRDefault="00964E24" w:rsidP="00964E24">
      <w:r w:rsidRPr="00964E24">
        <w:t>Unit 8: Kinetics</w:t>
      </w:r>
    </w:p>
    <w:p w14:paraId="7E356B18" w14:textId="77777777" w:rsidR="00964E24" w:rsidRPr="00964E24" w:rsidRDefault="00964E24" w:rsidP="00964E24">
      <w:r w:rsidRPr="00964E24">
        <w:t>Unit 9: Equilibrium</w:t>
      </w:r>
    </w:p>
    <w:p w14:paraId="625A72D3" w14:textId="77777777" w:rsidR="00964E24" w:rsidRPr="00964E24" w:rsidRDefault="00964E24" w:rsidP="00964E24">
      <w:r w:rsidRPr="00964E24">
        <w:t>Unit 10: Acid Base Part 1</w:t>
      </w:r>
    </w:p>
    <w:p w14:paraId="42F3F347" w14:textId="77777777" w:rsidR="00964E24" w:rsidRPr="00964E24" w:rsidRDefault="00964E24" w:rsidP="00964E24">
      <w:r w:rsidRPr="00964E24">
        <w:t>Unit 11: Acids and Bases Part 2</w:t>
      </w:r>
    </w:p>
    <w:p w14:paraId="23C8B07A" w14:textId="77777777" w:rsidR="00964E24" w:rsidRPr="00964E24" w:rsidRDefault="00964E24" w:rsidP="00964E24">
      <w:r w:rsidRPr="00964E24">
        <w:t>Unit 12: Thermodynamics</w:t>
      </w:r>
    </w:p>
    <w:p w14:paraId="65270F4F" w14:textId="77777777" w:rsidR="00964E24" w:rsidRPr="00964E24" w:rsidRDefault="00964E24" w:rsidP="00964E24">
      <w:r w:rsidRPr="00964E24">
        <w:t>Unit 13: Electrochemistry</w:t>
      </w:r>
    </w:p>
    <w:p w14:paraId="2683457C" w14:textId="77777777" w:rsidR="00964E24" w:rsidRPr="00964E24" w:rsidRDefault="00964E24" w:rsidP="00964E24">
      <w:r w:rsidRPr="00964E24">
        <w:t>AP Review</w:t>
      </w:r>
    </w:p>
    <w:p w14:paraId="150D5C39" w14:textId="77777777" w:rsidR="00964E24" w:rsidRPr="00964E24" w:rsidRDefault="00964E24" w:rsidP="00964E24">
      <w:pPr>
        <w:rPr>
          <w:b/>
          <w:bCs/>
          <w:w w:val="112"/>
        </w:rPr>
      </w:pPr>
    </w:p>
    <w:p w14:paraId="3C97B6B2" w14:textId="77777777" w:rsidR="00964E24" w:rsidRPr="00964E24" w:rsidRDefault="00964E24" w:rsidP="00964E24">
      <w:pPr>
        <w:rPr>
          <w:b/>
          <w:bCs/>
          <w:w w:val="112"/>
          <w:sz w:val="28"/>
        </w:rPr>
      </w:pPr>
      <w:r w:rsidRPr="00964E24">
        <w:rPr>
          <w:b/>
          <w:bCs/>
          <w:w w:val="112"/>
          <w:sz w:val="28"/>
        </w:rPr>
        <w:t xml:space="preserve">Labs </w:t>
      </w:r>
    </w:p>
    <w:p w14:paraId="2348A927" w14:textId="77777777" w:rsidR="00964E24" w:rsidRPr="00964E24" w:rsidRDefault="00964E24" w:rsidP="00964E24">
      <w:pPr>
        <w:rPr>
          <w:bCs/>
        </w:rPr>
      </w:pPr>
      <w:r w:rsidRPr="00964E24">
        <w:rPr>
          <w:bCs/>
          <w:w w:val="112"/>
        </w:rPr>
        <w:t>The labs completed require the following or developing processes and procedures, taking observations, and data manipulation. Students communicate and collaborate in lab groups; however, each student writes a laboratory report in a lab notebook for every lab they perform. A minimum of 25% of student contact time will be spent doping hands-on laboratory activities.</w:t>
      </w:r>
      <w:r w:rsidRPr="00964E24">
        <w:t xml:space="preserve"> </w:t>
      </w:r>
      <w:r w:rsidRPr="00964E24">
        <w:rPr>
          <w:bCs/>
        </w:rPr>
        <w:t>Guided inquiry labs taken from the College Board lab manual are indicated by **</w:t>
      </w:r>
    </w:p>
    <w:p w14:paraId="358DF285" w14:textId="77777777" w:rsidR="00964E24" w:rsidRPr="00964E24" w:rsidRDefault="00964E24" w:rsidP="00964E24">
      <w:pPr>
        <w:rPr>
          <w:bCs/>
        </w:rPr>
      </w:pPr>
    </w:p>
    <w:p w14:paraId="219D9862" w14:textId="77777777" w:rsidR="00964E24" w:rsidRPr="00964E24" w:rsidRDefault="00964E24" w:rsidP="00964E24"/>
    <w:p w14:paraId="35EBA6B1" w14:textId="77777777" w:rsidR="00964E24" w:rsidRPr="00964E24" w:rsidRDefault="00964E24" w:rsidP="00964E24">
      <w:pPr>
        <w:widowControl w:val="0"/>
        <w:autoSpaceDE w:val="0"/>
        <w:autoSpaceDN w:val="0"/>
        <w:adjustRightInd w:val="0"/>
        <w:ind w:left="147" w:right="227" w:hanging="14"/>
        <w:rPr>
          <w:b/>
        </w:rPr>
      </w:pPr>
      <w:r w:rsidRPr="00964E24">
        <w:rPr>
          <w:b/>
        </w:rPr>
        <w:t>Advanced Placement Chemistry-The Laboratory Notebook</w:t>
      </w:r>
    </w:p>
    <w:p w14:paraId="2C66ABE5" w14:textId="77777777" w:rsidR="00964E24" w:rsidRPr="00964E24" w:rsidRDefault="00964E24" w:rsidP="00964E24">
      <w:pPr>
        <w:widowControl w:val="0"/>
        <w:autoSpaceDE w:val="0"/>
        <w:autoSpaceDN w:val="0"/>
        <w:adjustRightInd w:val="0"/>
        <w:ind w:left="147" w:right="227" w:hanging="14"/>
      </w:pPr>
    </w:p>
    <w:p w14:paraId="79DD30A0" w14:textId="77777777" w:rsidR="00964E24" w:rsidRPr="00964E24" w:rsidRDefault="00964E24" w:rsidP="00964E24">
      <w:pPr>
        <w:widowControl w:val="0"/>
        <w:autoSpaceDE w:val="0"/>
        <w:autoSpaceDN w:val="0"/>
        <w:adjustRightInd w:val="0"/>
        <w:ind w:left="147" w:right="227" w:hanging="14"/>
      </w:pPr>
      <w:r w:rsidRPr="00964E24">
        <w:t>A record of lab work is an important document, which will show the quality of the lab work that students have performed.</w:t>
      </w:r>
    </w:p>
    <w:p w14:paraId="41CA48D5" w14:textId="77777777" w:rsidR="00964E24" w:rsidRPr="00964E24" w:rsidRDefault="00964E24" w:rsidP="00964E24">
      <w:pPr>
        <w:widowControl w:val="0"/>
        <w:autoSpaceDE w:val="0"/>
        <w:autoSpaceDN w:val="0"/>
        <w:adjustRightInd w:val="0"/>
        <w:ind w:right="227"/>
      </w:pPr>
      <w:r w:rsidRPr="00964E24">
        <w:br/>
      </w:r>
      <w:r w:rsidRPr="00964E24">
        <w:rPr>
          <w:b/>
          <w:bCs/>
        </w:rPr>
        <w:t>Labs:</w:t>
      </w:r>
      <w:r w:rsidRPr="00964E24">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140"/>
        <w:gridCol w:w="2268"/>
      </w:tblGrid>
      <w:tr w:rsidR="00964E24" w:rsidRPr="00964E24" w14:paraId="3BE936DB" w14:textId="77777777" w:rsidTr="00B72287">
        <w:tc>
          <w:tcPr>
            <w:tcW w:w="1728" w:type="dxa"/>
          </w:tcPr>
          <w:p w14:paraId="0858FC6F" w14:textId="77777777" w:rsidR="00964E24" w:rsidRPr="00964E24" w:rsidRDefault="00964E24" w:rsidP="00964E24">
            <w:pPr>
              <w:widowControl w:val="0"/>
              <w:autoSpaceDE w:val="0"/>
              <w:autoSpaceDN w:val="0"/>
              <w:adjustRightInd w:val="0"/>
              <w:ind w:left="147" w:right="227" w:hanging="14"/>
            </w:pPr>
            <w:r w:rsidRPr="00964E24">
              <w:t>Lab Number</w:t>
            </w:r>
          </w:p>
        </w:tc>
        <w:tc>
          <w:tcPr>
            <w:tcW w:w="4140" w:type="dxa"/>
          </w:tcPr>
          <w:p w14:paraId="58D8D4C3" w14:textId="77777777" w:rsidR="00964E24" w:rsidRPr="00964E24" w:rsidRDefault="00964E24" w:rsidP="00964E24">
            <w:pPr>
              <w:widowControl w:val="0"/>
              <w:autoSpaceDE w:val="0"/>
              <w:autoSpaceDN w:val="0"/>
              <w:adjustRightInd w:val="0"/>
              <w:ind w:left="147" w:right="227" w:hanging="14"/>
            </w:pPr>
            <w:r w:rsidRPr="00964E24">
              <w:t>Lab Name</w:t>
            </w:r>
          </w:p>
        </w:tc>
        <w:tc>
          <w:tcPr>
            <w:tcW w:w="2268" w:type="dxa"/>
          </w:tcPr>
          <w:p w14:paraId="11671DA6" w14:textId="77777777" w:rsidR="00964E24" w:rsidRPr="00964E24" w:rsidRDefault="00964E24" w:rsidP="00964E24">
            <w:pPr>
              <w:widowControl w:val="0"/>
              <w:autoSpaceDE w:val="0"/>
              <w:autoSpaceDN w:val="0"/>
              <w:adjustRightInd w:val="0"/>
              <w:ind w:left="147" w:right="227" w:hanging="14"/>
            </w:pPr>
            <w:r w:rsidRPr="00964E24">
              <w:t>Science Practices</w:t>
            </w:r>
          </w:p>
        </w:tc>
      </w:tr>
      <w:tr w:rsidR="00964E24" w:rsidRPr="00964E24" w14:paraId="13E0EA43" w14:textId="77777777" w:rsidTr="00B72287">
        <w:tc>
          <w:tcPr>
            <w:tcW w:w="1728" w:type="dxa"/>
          </w:tcPr>
          <w:p w14:paraId="7CEA4952" w14:textId="77777777" w:rsidR="00964E24" w:rsidRPr="00964E24" w:rsidRDefault="00964E24" w:rsidP="00964E24">
            <w:pPr>
              <w:widowControl w:val="0"/>
              <w:autoSpaceDE w:val="0"/>
              <w:autoSpaceDN w:val="0"/>
              <w:adjustRightInd w:val="0"/>
              <w:ind w:left="147" w:right="227" w:hanging="14"/>
            </w:pPr>
            <w:r w:rsidRPr="00964E24">
              <w:t>1</w:t>
            </w:r>
          </w:p>
        </w:tc>
        <w:tc>
          <w:tcPr>
            <w:tcW w:w="4140" w:type="dxa"/>
          </w:tcPr>
          <w:p w14:paraId="430BBFDB" w14:textId="77777777" w:rsidR="00964E24" w:rsidRPr="00964E24" w:rsidRDefault="00964E24" w:rsidP="00964E24">
            <w:pPr>
              <w:widowControl w:val="0"/>
              <w:autoSpaceDE w:val="0"/>
              <w:autoSpaceDN w:val="0"/>
              <w:adjustRightInd w:val="0"/>
              <w:ind w:left="147" w:right="227" w:hanging="14"/>
            </w:pPr>
            <w:r w:rsidRPr="00964E24">
              <w:t>Separation of a Solid Mixture</w:t>
            </w:r>
          </w:p>
        </w:tc>
        <w:tc>
          <w:tcPr>
            <w:tcW w:w="2268" w:type="dxa"/>
          </w:tcPr>
          <w:p w14:paraId="34CC1225" w14:textId="77777777" w:rsidR="00964E24" w:rsidRPr="00964E24" w:rsidRDefault="00964E24" w:rsidP="00964E24">
            <w:pPr>
              <w:widowControl w:val="0"/>
              <w:autoSpaceDE w:val="0"/>
              <w:autoSpaceDN w:val="0"/>
              <w:adjustRightInd w:val="0"/>
              <w:ind w:left="147" w:right="227" w:hanging="14"/>
            </w:pPr>
            <w:r w:rsidRPr="00964E24">
              <w:t xml:space="preserve"> 2, 4, 5, 6</w:t>
            </w:r>
          </w:p>
        </w:tc>
      </w:tr>
      <w:tr w:rsidR="00964E24" w:rsidRPr="00964E24" w14:paraId="6C2542C1" w14:textId="77777777" w:rsidTr="00B72287">
        <w:tc>
          <w:tcPr>
            <w:tcW w:w="1728" w:type="dxa"/>
          </w:tcPr>
          <w:p w14:paraId="3687D77E" w14:textId="77777777" w:rsidR="00964E24" w:rsidRPr="00964E24" w:rsidRDefault="00964E24" w:rsidP="00964E24">
            <w:pPr>
              <w:widowControl w:val="0"/>
              <w:autoSpaceDE w:val="0"/>
              <w:autoSpaceDN w:val="0"/>
              <w:adjustRightInd w:val="0"/>
              <w:ind w:left="147" w:right="227" w:hanging="14"/>
            </w:pPr>
            <w:r w:rsidRPr="00964E24">
              <w:t>2</w:t>
            </w:r>
          </w:p>
        </w:tc>
        <w:tc>
          <w:tcPr>
            <w:tcW w:w="4140" w:type="dxa"/>
          </w:tcPr>
          <w:p w14:paraId="1462DDBC" w14:textId="77777777" w:rsidR="00964E24" w:rsidRPr="00964E24" w:rsidRDefault="00964E24" w:rsidP="00964E24">
            <w:pPr>
              <w:widowControl w:val="0"/>
              <w:autoSpaceDE w:val="0"/>
              <w:autoSpaceDN w:val="0"/>
              <w:adjustRightInd w:val="0"/>
              <w:ind w:left="147" w:right="227" w:hanging="14"/>
            </w:pPr>
            <w:r w:rsidRPr="00964E24">
              <w:t>Paper chromatography of Acid / Base Indicators</w:t>
            </w:r>
          </w:p>
        </w:tc>
        <w:tc>
          <w:tcPr>
            <w:tcW w:w="2268" w:type="dxa"/>
          </w:tcPr>
          <w:p w14:paraId="2FE12A6C" w14:textId="77777777" w:rsidR="00964E24" w:rsidRPr="00964E24" w:rsidRDefault="00964E24" w:rsidP="00964E24">
            <w:pPr>
              <w:widowControl w:val="0"/>
              <w:autoSpaceDE w:val="0"/>
              <w:autoSpaceDN w:val="0"/>
              <w:adjustRightInd w:val="0"/>
              <w:ind w:left="147" w:right="227" w:hanging="14"/>
            </w:pPr>
            <w:r w:rsidRPr="00964E24">
              <w:t>1, 2, 3, 4, 5</w:t>
            </w:r>
          </w:p>
        </w:tc>
      </w:tr>
      <w:tr w:rsidR="00964E24" w:rsidRPr="00964E24" w14:paraId="2E672604" w14:textId="77777777" w:rsidTr="00B72287">
        <w:tc>
          <w:tcPr>
            <w:tcW w:w="1728" w:type="dxa"/>
          </w:tcPr>
          <w:p w14:paraId="6C7ED7ED" w14:textId="77777777" w:rsidR="00964E24" w:rsidRPr="00964E24" w:rsidRDefault="00964E24" w:rsidP="00964E24">
            <w:pPr>
              <w:widowControl w:val="0"/>
              <w:autoSpaceDE w:val="0"/>
              <w:autoSpaceDN w:val="0"/>
              <w:adjustRightInd w:val="0"/>
              <w:ind w:left="147" w:right="227" w:hanging="14"/>
            </w:pPr>
            <w:r w:rsidRPr="00964E24">
              <w:t>3</w:t>
            </w:r>
          </w:p>
        </w:tc>
        <w:tc>
          <w:tcPr>
            <w:tcW w:w="4140" w:type="dxa"/>
          </w:tcPr>
          <w:p w14:paraId="592E9C00" w14:textId="77777777" w:rsidR="00964E24" w:rsidRPr="00964E24" w:rsidRDefault="00964E24" w:rsidP="00964E24">
            <w:pPr>
              <w:widowControl w:val="0"/>
              <w:autoSpaceDE w:val="0"/>
              <w:autoSpaceDN w:val="0"/>
              <w:adjustRightInd w:val="0"/>
              <w:ind w:left="147" w:right="227" w:hanging="14"/>
            </w:pPr>
            <w:r w:rsidRPr="00964E24">
              <w:t>**What Makes Hard Water Hard?</w:t>
            </w:r>
          </w:p>
        </w:tc>
        <w:tc>
          <w:tcPr>
            <w:tcW w:w="2268" w:type="dxa"/>
          </w:tcPr>
          <w:p w14:paraId="6C23A468" w14:textId="77777777" w:rsidR="00964E24" w:rsidRPr="00964E24" w:rsidRDefault="00964E24" w:rsidP="00964E24">
            <w:pPr>
              <w:widowControl w:val="0"/>
              <w:autoSpaceDE w:val="0"/>
              <w:autoSpaceDN w:val="0"/>
              <w:adjustRightInd w:val="0"/>
              <w:ind w:left="147" w:right="227" w:hanging="14"/>
            </w:pPr>
            <w:r w:rsidRPr="00964E24">
              <w:t>1, 2, 3, 4, 5, 6, 7</w:t>
            </w:r>
          </w:p>
        </w:tc>
      </w:tr>
      <w:tr w:rsidR="00964E24" w:rsidRPr="00964E24" w14:paraId="093E0349" w14:textId="77777777" w:rsidTr="00B72287">
        <w:tc>
          <w:tcPr>
            <w:tcW w:w="1728" w:type="dxa"/>
          </w:tcPr>
          <w:p w14:paraId="462A2139" w14:textId="77777777" w:rsidR="00964E24" w:rsidRPr="00964E24" w:rsidRDefault="00964E24" w:rsidP="00964E24">
            <w:pPr>
              <w:widowControl w:val="0"/>
              <w:autoSpaceDE w:val="0"/>
              <w:autoSpaceDN w:val="0"/>
              <w:adjustRightInd w:val="0"/>
              <w:ind w:left="147" w:right="227" w:hanging="14"/>
            </w:pPr>
            <w:r w:rsidRPr="00964E24">
              <w:t>4</w:t>
            </w:r>
          </w:p>
        </w:tc>
        <w:tc>
          <w:tcPr>
            <w:tcW w:w="4140" w:type="dxa"/>
          </w:tcPr>
          <w:p w14:paraId="59496345" w14:textId="77777777" w:rsidR="00964E24" w:rsidRPr="00964E24" w:rsidRDefault="00964E24" w:rsidP="00964E24">
            <w:pPr>
              <w:widowControl w:val="0"/>
              <w:autoSpaceDE w:val="0"/>
              <w:autoSpaceDN w:val="0"/>
              <w:adjustRightInd w:val="0"/>
              <w:ind w:left="147" w:right="227" w:hanging="14"/>
            </w:pPr>
            <w:r w:rsidRPr="00964E24">
              <w:t>MW of a Volatile Liquid</w:t>
            </w:r>
          </w:p>
        </w:tc>
        <w:tc>
          <w:tcPr>
            <w:tcW w:w="2268" w:type="dxa"/>
          </w:tcPr>
          <w:p w14:paraId="6F72268E" w14:textId="77777777" w:rsidR="00964E24" w:rsidRPr="00964E24" w:rsidRDefault="00964E24" w:rsidP="00964E24">
            <w:pPr>
              <w:widowControl w:val="0"/>
              <w:autoSpaceDE w:val="0"/>
              <w:autoSpaceDN w:val="0"/>
              <w:adjustRightInd w:val="0"/>
              <w:ind w:left="147" w:right="227" w:hanging="14"/>
            </w:pPr>
            <w:r w:rsidRPr="00964E24">
              <w:t>1, 2, 4, 5</w:t>
            </w:r>
          </w:p>
        </w:tc>
      </w:tr>
      <w:tr w:rsidR="00964E24" w:rsidRPr="00964E24" w14:paraId="4FD89278" w14:textId="77777777" w:rsidTr="00B72287">
        <w:tc>
          <w:tcPr>
            <w:tcW w:w="1728" w:type="dxa"/>
          </w:tcPr>
          <w:p w14:paraId="2B10B800" w14:textId="77777777" w:rsidR="00964E24" w:rsidRPr="00964E24" w:rsidRDefault="00964E24" w:rsidP="00964E24">
            <w:pPr>
              <w:widowControl w:val="0"/>
              <w:autoSpaceDE w:val="0"/>
              <w:autoSpaceDN w:val="0"/>
              <w:adjustRightInd w:val="0"/>
              <w:ind w:left="147" w:right="227" w:hanging="14"/>
            </w:pPr>
            <w:r w:rsidRPr="00964E24">
              <w:t>5</w:t>
            </w:r>
          </w:p>
        </w:tc>
        <w:tc>
          <w:tcPr>
            <w:tcW w:w="4140" w:type="dxa"/>
          </w:tcPr>
          <w:p w14:paraId="3B6F9F7B" w14:textId="77777777" w:rsidR="00964E24" w:rsidRPr="00964E24" w:rsidRDefault="00964E24" w:rsidP="00964E24">
            <w:pPr>
              <w:widowControl w:val="0"/>
              <w:autoSpaceDE w:val="0"/>
              <w:autoSpaceDN w:val="0"/>
              <w:adjustRightInd w:val="0"/>
              <w:ind w:left="147" w:right="227" w:hanging="14"/>
            </w:pPr>
            <w:r w:rsidRPr="00964E24">
              <w:t>Charles’ Law</w:t>
            </w:r>
          </w:p>
        </w:tc>
        <w:tc>
          <w:tcPr>
            <w:tcW w:w="2268" w:type="dxa"/>
          </w:tcPr>
          <w:p w14:paraId="44461676" w14:textId="77777777" w:rsidR="00964E24" w:rsidRPr="00964E24" w:rsidRDefault="00964E24" w:rsidP="00964E24">
            <w:pPr>
              <w:widowControl w:val="0"/>
              <w:autoSpaceDE w:val="0"/>
              <w:autoSpaceDN w:val="0"/>
              <w:adjustRightInd w:val="0"/>
              <w:ind w:left="147" w:right="227" w:hanging="14"/>
            </w:pPr>
            <w:r w:rsidRPr="00964E24">
              <w:t>1, 2, 4, 5, 6</w:t>
            </w:r>
          </w:p>
        </w:tc>
      </w:tr>
      <w:tr w:rsidR="00964E24" w:rsidRPr="00964E24" w14:paraId="28113067" w14:textId="77777777" w:rsidTr="00B72287">
        <w:tc>
          <w:tcPr>
            <w:tcW w:w="1728" w:type="dxa"/>
          </w:tcPr>
          <w:p w14:paraId="4277EB1F" w14:textId="77777777" w:rsidR="00964E24" w:rsidRPr="00964E24" w:rsidRDefault="00964E24" w:rsidP="00964E24">
            <w:pPr>
              <w:widowControl w:val="0"/>
              <w:autoSpaceDE w:val="0"/>
              <w:autoSpaceDN w:val="0"/>
              <w:adjustRightInd w:val="0"/>
              <w:ind w:left="147" w:right="227" w:hanging="14"/>
            </w:pPr>
            <w:r w:rsidRPr="00964E24">
              <w:t>6</w:t>
            </w:r>
          </w:p>
        </w:tc>
        <w:tc>
          <w:tcPr>
            <w:tcW w:w="4140" w:type="dxa"/>
          </w:tcPr>
          <w:p w14:paraId="0D83E2D3" w14:textId="77777777" w:rsidR="00964E24" w:rsidRPr="00964E24" w:rsidRDefault="00964E24" w:rsidP="00964E24">
            <w:pPr>
              <w:widowControl w:val="0"/>
              <w:autoSpaceDE w:val="0"/>
              <w:autoSpaceDN w:val="0"/>
              <w:adjustRightInd w:val="0"/>
              <w:ind w:left="147" w:right="227" w:hanging="14"/>
            </w:pPr>
            <w:r w:rsidRPr="00964E24">
              <w:t>Cu to Cu</w:t>
            </w:r>
          </w:p>
        </w:tc>
        <w:tc>
          <w:tcPr>
            <w:tcW w:w="2268" w:type="dxa"/>
          </w:tcPr>
          <w:p w14:paraId="17A174F9" w14:textId="77777777" w:rsidR="00964E24" w:rsidRPr="00964E24" w:rsidRDefault="00964E24" w:rsidP="00964E24">
            <w:pPr>
              <w:widowControl w:val="0"/>
              <w:autoSpaceDE w:val="0"/>
              <w:autoSpaceDN w:val="0"/>
              <w:adjustRightInd w:val="0"/>
              <w:ind w:left="147" w:right="227" w:hanging="14"/>
            </w:pPr>
            <w:r w:rsidRPr="00964E24">
              <w:t>1, 2, 3, 4, 6, 7</w:t>
            </w:r>
          </w:p>
        </w:tc>
      </w:tr>
      <w:tr w:rsidR="00964E24" w:rsidRPr="00964E24" w14:paraId="07C62285" w14:textId="77777777" w:rsidTr="00B72287">
        <w:tc>
          <w:tcPr>
            <w:tcW w:w="1728" w:type="dxa"/>
          </w:tcPr>
          <w:p w14:paraId="367A9EE2" w14:textId="77777777" w:rsidR="00964E24" w:rsidRPr="00964E24" w:rsidRDefault="00964E24" w:rsidP="00964E24">
            <w:pPr>
              <w:widowControl w:val="0"/>
              <w:autoSpaceDE w:val="0"/>
              <w:autoSpaceDN w:val="0"/>
              <w:adjustRightInd w:val="0"/>
              <w:ind w:left="147" w:right="227" w:hanging="14"/>
            </w:pPr>
            <w:r w:rsidRPr="00964E24">
              <w:t>7</w:t>
            </w:r>
          </w:p>
        </w:tc>
        <w:tc>
          <w:tcPr>
            <w:tcW w:w="4140" w:type="dxa"/>
          </w:tcPr>
          <w:p w14:paraId="192E182C" w14:textId="77777777" w:rsidR="00964E24" w:rsidRPr="00964E24" w:rsidRDefault="00964E24" w:rsidP="00964E24">
            <w:pPr>
              <w:widowControl w:val="0"/>
              <w:autoSpaceDE w:val="0"/>
              <w:autoSpaceDN w:val="0"/>
              <w:adjustRightInd w:val="0"/>
              <w:ind w:left="147" w:right="227" w:hanging="14"/>
            </w:pPr>
            <w:r w:rsidRPr="00964E24">
              <w:t>Formula of Hydrate</w:t>
            </w:r>
          </w:p>
        </w:tc>
        <w:tc>
          <w:tcPr>
            <w:tcW w:w="2268" w:type="dxa"/>
          </w:tcPr>
          <w:p w14:paraId="1862222F" w14:textId="77777777" w:rsidR="00964E24" w:rsidRPr="00964E24" w:rsidRDefault="00964E24" w:rsidP="00964E24">
            <w:pPr>
              <w:widowControl w:val="0"/>
              <w:autoSpaceDE w:val="0"/>
              <w:autoSpaceDN w:val="0"/>
              <w:adjustRightInd w:val="0"/>
              <w:ind w:left="147" w:right="227" w:hanging="14"/>
            </w:pPr>
            <w:r w:rsidRPr="00964E24">
              <w:t>1, 2, 4, 5, 6, 7</w:t>
            </w:r>
          </w:p>
        </w:tc>
      </w:tr>
      <w:tr w:rsidR="00964E24" w:rsidRPr="00964E24" w14:paraId="2E9EF8E4" w14:textId="77777777" w:rsidTr="00B72287">
        <w:tc>
          <w:tcPr>
            <w:tcW w:w="1728" w:type="dxa"/>
          </w:tcPr>
          <w:p w14:paraId="5726F9B1" w14:textId="77777777" w:rsidR="00964E24" w:rsidRPr="00964E24" w:rsidRDefault="00964E24" w:rsidP="00964E24">
            <w:pPr>
              <w:widowControl w:val="0"/>
              <w:autoSpaceDE w:val="0"/>
              <w:autoSpaceDN w:val="0"/>
              <w:adjustRightInd w:val="0"/>
              <w:ind w:left="147" w:right="227" w:hanging="14"/>
            </w:pPr>
            <w:r w:rsidRPr="00964E24">
              <w:lastRenderedPageBreak/>
              <w:t>8</w:t>
            </w:r>
          </w:p>
        </w:tc>
        <w:tc>
          <w:tcPr>
            <w:tcW w:w="4140" w:type="dxa"/>
          </w:tcPr>
          <w:p w14:paraId="0D45F00B" w14:textId="77777777" w:rsidR="00964E24" w:rsidRPr="00964E24" w:rsidRDefault="00964E24" w:rsidP="00964E24">
            <w:pPr>
              <w:widowControl w:val="0"/>
              <w:autoSpaceDE w:val="0"/>
              <w:autoSpaceDN w:val="0"/>
              <w:adjustRightInd w:val="0"/>
              <w:ind w:left="147" w:right="227" w:hanging="14"/>
            </w:pPr>
            <w:r w:rsidRPr="00964E24">
              <w:t>**Sticky Question: How Do You Separate Molecules That Like to Stay Together?</w:t>
            </w:r>
          </w:p>
        </w:tc>
        <w:tc>
          <w:tcPr>
            <w:tcW w:w="2268" w:type="dxa"/>
          </w:tcPr>
          <w:p w14:paraId="4F168952" w14:textId="77777777" w:rsidR="00964E24" w:rsidRPr="00964E24" w:rsidRDefault="00964E24" w:rsidP="00964E24">
            <w:pPr>
              <w:widowControl w:val="0"/>
              <w:autoSpaceDE w:val="0"/>
              <w:autoSpaceDN w:val="0"/>
              <w:adjustRightInd w:val="0"/>
              <w:ind w:left="147" w:right="227" w:hanging="14"/>
            </w:pPr>
            <w:r w:rsidRPr="00964E24">
              <w:t>1, 2, 3, 4, 5, 6, 7</w:t>
            </w:r>
          </w:p>
        </w:tc>
      </w:tr>
      <w:tr w:rsidR="00964E24" w:rsidRPr="00964E24" w14:paraId="3A9F9049" w14:textId="77777777" w:rsidTr="00B72287">
        <w:tc>
          <w:tcPr>
            <w:tcW w:w="1728" w:type="dxa"/>
          </w:tcPr>
          <w:p w14:paraId="23BEFE19" w14:textId="77777777" w:rsidR="00964E24" w:rsidRPr="00964E24" w:rsidRDefault="00964E24" w:rsidP="00964E24">
            <w:pPr>
              <w:widowControl w:val="0"/>
              <w:autoSpaceDE w:val="0"/>
              <w:autoSpaceDN w:val="0"/>
              <w:adjustRightInd w:val="0"/>
              <w:ind w:left="147" w:right="227" w:hanging="14"/>
            </w:pPr>
            <w:r w:rsidRPr="00964E24">
              <w:t>9</w:t>
            </w:r>
          </w:p>
        </w:tc>
        <w:tc>
          <w:tcPr>
            <w:tcW w:w="4140" w:type="dxa"/>
          </w:tcPr>
          <w:p w14:paraId="7126D28E" w14:textId="77777777" w:rsidR="00964E24" w:rsidRPr="00964E24" w:rsidRDefault="00964E24" w:rsidP="00964E24">
            <w:pPr>
              <w:widowControl w:val="0"/>
              <w:autoSpaceDE w:val="0"/>
              <w:autoSpaceDN w:val="0"/>
              <w:adjustRightInd w:val="0"/>
              <w:ind w:left="147" w:right="227" w:hanging="14"/>
            </w:pPr>
            <w:r w:rsidRPr="00964E24">
              <w:t>Predicting Solubility Rules / Reactions</w:t>
            </w:r>
          </w:p>
        </w:tc>
        <w:tc>
          <w:tcPr>
            <w:tcW w:w="2268" w:type="dxa"/>
          </w:tcPr>
          <w:p w14:paraId="79688ABE" w14:textId="77777777" w:rsidR="00964E24" w:rsidRPr="00964E24" w:rsidRDefault="00964E24" w:rsidP="00964E24">
            <w:pPr>
              <w:widowControl w:val="0"/>
              <w:autoSpaceDE w:val="0"/>
              <w:autoSpaceDN w:val="0"/>
              <w:adjustRightInd w:val="0"/>
              <w:ind w:left="147" w:right="227" w:hanging="14"/>
            </w:pPr>
            <w:r w:rsidRPr="00964E24">
              <w:t>1, 3, 4, 5, 6, 7</w:t>
            </w:r>
          </w:p>
        </w:tc>
      </w:tr>
      <w:tr w:rsidR="00964E24" w:rsidRPr="00964E24" w14:paraId="63E7DB60" w14:textId="77777777" w:rsidTr="00B72287">
        <w:tc>
          <w:tcPr>
            <w:tcW w:w="1728" w:type="dxa"/>
          </w:tcPr>
          <w:p w14:paraId="166F24B4" w14:textId="77777777" w:rsidR="00964E24" w:rsidRPr="00964E24" w:rsidRDefault="00964E24" w:rsidP="00964E24">
            <w:pPr>
              <w:widowControl w:val="0"/>
              <w:autoSpaceDE w:val="0"/>
              <w:autoSpaceDN w:val="0"/>
              <w:adjustRightInd w:val="0"/>
              <w:ind w:left="147" w:right="227" w:hanging="14"/>
            </w:pPr>
            <w:r w:rsidRPr="00964E24">
              <w:t>10</w:t>
            </w:r>
          </w:p>
        </w:tc>
        <w:tc>
          <w:tcPr>
            <w:tcW w:w="4140" w:type="dxa"/>
          </w:tcPr>
          <w:p w14:paraId="40DFBB3F" w14:textId="77777777" w:rsidR="00964E24" w:rsidRPr="00964E24" w:rsidRDefault="00964E24" w:rsidP="00964E24">
            <w:pPr>
              <w:widowControl w:val="0"/>
              <w:autoSpaceDE w:val="0"/>
              <w:autoSpaceDN w:val="0"/>
              <w:adjustRightInd w:val="0"/>
              <w:ind w:left="147" w:right="227" w:hanging="14"/>
            </w:pPr>
            <w:r w:rsidRPr="00964E24">
              <w:t>**What Is the Relationship Between the Concentration of a Solution and the Amount of Transmitted Light Through the Solution?</w:t>
            </w:r>
          </w:p>
        </w:tc>
        <w:tc>
          <w:tcPr>
            <w:tcW w:w="2268" w:type="dxa"/>
          </w:tcPr>
          <w:p w14:paraId="621F4005" w14:textId="77777777" w:rsidR="00964E24" w:rsidRPr="00964E24" w:rsidRDefault="00964E24" w:rsidP="00964E24">
            <w:pPr>
              <w:widowControl w:val="0"/>
              <w:autoSpaceDE w:val="0"/>
              <w:autoSpaceDN w:val="0"/>
              <w:adjustRightInd w:val="0"/>
              <w:ind w:left="147" w:right="227" w:hanging="14"/>
            </w:pPr>
            <w:r w:rsidRPr="00964E24">
              <w:t>1, 2, 3, 4, 5, 6, 7</w:t>
            </w:r>
          </w:p>
        </w:tc>
      </w:tr>
      <w:tr w:rsidR="00964E24" w:rsidRPr="00964E24" w14:paraId="5AA2F257" w14:textId="77777777" w:rsidTr="00B72287">
        <w:tc>
          <w:tcPr>
            <w:tcW w:w="1728" w:type="dxa"/>
          </w:tcPr>
          <w:p w14:paraId="50D7F0BA" w14:textId="77777777" w:rsidR="00964E24" w:rsidRPr="00964E24" w:rsidRDefault="00964E24" w:rsidP="00964E24">
            <w:r w:rsidRPr="00964E24">
              <w:t>11</w:t>
            </w:r>
          </w:p>
        </w:tc>
        <w:tc>
          <w:tcPr>
            <w:tcW w:w="4140" w:type="dxa"/>
          </w:tcPr>
          <w:p w14:paraId="073AFD45" w14:textId="77777777" w:rsidR="00964E24" w:rsidRPr="00964E24" w:rsidRDefault="00964E24" w:rsidP="00964E24">
            <w:r w:rsidRPr="00964E24">
              <w:t>Rate Law</w:t>
            </w:r>
          </w:p>
        </w:tc>
        <w:tc>
          <w:tcPr>
            <w:tcW w:w="2268" w:type="dxa"/>
          </w:tcPr>
          <w:p w14:paraId="7D12F08B" w14:textId="77777777" w:rsidR="00964E24" w:rsidRPr="00964E24" w:rsidRDefault="00964E24" w:rsidP="00964E24">
            <w:r w:rsidRPr="00964E24">
              <w:t>1, 2, 3, 4, 5, 6, 7</w:t>
            </w:r>
          </w:p>
        </w:tc>
      </w:tr>
      <w:tr w:rsidR="00964E24" w:rsidRPr="00964E24" w14:paraId="1CD9ACD7" w14:textId="77777777" w:rsidTr="00B72287">
        <w:tc>
          <w:tcPr>
            <w:tcW w:w="1728" w:type="dxa"/>
          </w:tcPr>
          <w:p w14:paraId="3837D889" w14:textId="77777777" w:rsidR="00964E24" w:rsidRPr="00964E24" w:rsidRDefault="00964E24" w:rsidP="00964E24">
            <w:r w:rsidRPr="00964E24">
              <w:t>12</w:t>
            </w:r>
          </w:p>
        </w:tc>
        <w:tc>
          <w:tcPr>
            <w:tcW w:w="4140" w:type="dxa"/>
          </w:tcPr>
          <w:p w14:paraId="517ACCF2" w14:textId="77777777" w:rsidR="00964E24" w:rsidRPr="00964E24" w:rsidRDefault="00964E24" w:rsidP="00964E24">
            <w:r w:rsidRPr="00964E24">
              <w:t xml:space="preserve">**Can We Make the Colors of the Rainbow? An Application of Le </w:t>
            </w:r>
            <w:proofErr w:type="spellStart"/>
            <w:r w:rsidRPr="00964E24">
              <w:t>Châtelier’s</w:t>
            </w:r>
            <w:proofErr w:type="spellEnd"/>
            <w:r w:rsidRPr="00964E24">
              <w:t xml:space="preserve"> Principle</w:t>
            </w:r>
          </w:p>
        </w:tc>
        <w:tc>
          <w:tcPr>
            <w:tcW w:w="2268" w:type="dxa"/>
          </w:tcPr>
          <w:p w14:paraId="6F153D32" w14:textId="77777777" w:rsidR="00964E24" w:rsidRPr="00964E24" w:rsidRDefault="00964E24" w:rsidP="00964E24">
            <w:r w:rsidRPr="00964E24">
              <w:t>1, 2, 3, 4, 5, 6, 7</w:t>
            </w:r>
          </w:p>
        </w:tc>
      </w:tr>
      <w:tr w:rsidR="00964E24" w:rsidRPr="00964E24" w14:paraId="0EFA2E61" w14:textId="77777777" w:rsidTr="00B72287">
        <w:tc>
          <w:tcPr>
            <w:tcW w:w="1728" w:type="dxa"/>
          </w:tcPr>
          <w:p w14:paraId="65C86961" w14:textId="77777777" w:rsidR="00964E24" w:rsidRPr="00964E24" w:rsidRDefault="00964E24" w:rsidP="00964E24">
            <w:r w:rsidRPr="00964E24">
              <w:t>13</w:t>
            </w:r>
          </w:p>
        </w:tc>
        <w:tc>
          <w:tcPr>
            <w:tcW w:w="4140" w:type="dxa"/>
          </w:tcPr>
          <w:p w14:paraId="547F8DB2" w14:textId="77777777" w:rsidR="00964E24" w:rsidRPr="00964E24" w:rsidRDefault="00964E24" w:rsidP="00964E24">
            <w:r w:rsidRPr="00964E24">
              <w:t>Standardization of NaOH and % KHP</w:t>
            </w:r>
          </w:p>
        </w:tc>
        <w:tc>
          <w:tcPr>
            <w:tcW w:w="2268" w:type="dxa"/>
          </w:tcPr>
          <w:p w14:paraId="3C6BCF3D" w14:textId="77777777" w:rsidR="00964E24" w:rsidRPr="00964E24" w:rsidRDefault="00964E24" w:rsidP="00964E24">
            <w:r w:rsidRPr="00964E24">
              <w:t>1, 2, 3, 4, 5, 6, 7</w:t>
            </w:r>
          </w:p>
        </w:tc>
      </w:tr>
      <w:tr w:rsidR="00964E24" w:rsidRPr="00964E24" w14:paraId="3C4FDDC9" w14:textId="77777777" w:rsidTr="00B72287">
        <w:tc>
          <w:tcPr>
            <w:tcW w:w="1728" w:type="dxa"/>
          </w:tcPr>
          <w:p w14:paraId="2ED20333" w14:textId="77777777" w:rsidR="00964E24" w:rsidRPr="00964E24" w:rsidRDefault="00964E24" w:rsidP="00964E24">
            <w:r w:rsidRPr="00964E24">
              <w:t>14</w:t>
            </w:r>
          </w:p>
        </w:tc>
        <w:tc>
          <w:tcPr>
            <w:tcW w:w="4140" w:type="dxa"/>
          </w:tcPr>
          <w:p w14:paraId="49D18BB3" w14:textId="77777777" w:rsidR="00964E24" w:rsidRPr="00964E24" w:rsidRDefault="00964E24" w:rsidP="00964E24">
            <w:r w:rsidRPr="00964E24">
              <w:t>**How Much Acid Is in Fruit Juices and Soft Drinks?</w:t>
            </w:r>
          </w:p>
        </w:tc>
        <w:tc>
          <w:tcPr>
            <w:tcW w:w="2268" w:type="dxa"/>
          </w:tcPr>
          <w:p w14:paraId="06E93982" w14:textId="77777777" w:rsidR="00964E24" w:rsidRPr="00964E24" w:rsidRDefault="00964E24" w:rsidP="00964E24">
            <w:r w:rsidRPr="00964E24">
              <w:t>1, 2, 3, 4, 5, 6, 7</w:t>
            </w:r>
          </w:p>
        </w:tc>
      </w:tr>
      <w:tr w:rsidR="00964E24" w:rsidRPr="00964E24" w14:paraId="27082A81" w14:textId="77777777" w:rsidTr="00B72287">
        <w:tc>
          <w:tcPr>
            <w:tcW w:w="1728" w:type="dxa"/>
          </w:tcPr>
          <w:p w14:paraId="5EFC2C47" w14:textId="77777777" w:rsidR="00964E24" w:rsidRPr="00964E24" w:rsidRDefault="00964E24" w:rsidP="00964E24">
            <w:r w:rsidRPr="00964E24">
              <w:t>15</w:t>
            </w:r>
          </w:p>
        </w:tc>
        <w:tc>
          <w:tcPr>
            <w:tcW w:w="4140" w:type="dxa"/>
          </w:tcPr>
          <w:p w14:paraId="0B3B8BD8" w14:textId="77777777" w:rsidR="00964E24" w:rsidRPr="00964E24" w:rsidRDefault="00964E24" w:rsidP="00964E24">
            <w:r w:rsidRPr="00964E24">
              <w:t>Making a Copolymer</w:t>
            </w:r>
          </w:p>
        </w:tc>
        <w:tc>
          <w:tcPr>
            <w:tcW w:w="2268" w:type="dxa"/>
          </w:tcPr>
          <w:p w14:paraId="06708E1A" w14:textId="77777777" w:rsidR="00964E24" w:rsidRPr="00964E24" w:rsidRDefault="00964E24" w:rsidP="00964E24">
            <w:r w:rsidRPr="00964E24">
              <w:t>1, 2, 3, 4, 5, 6, 7</w:t>
            </w:r>
          </w:p>
        </w:tc>
      </w:tr>
      <w:tr w:rsidR="00964E24" w:rsidRPr="00964E24" w14:paraId="3557AE57" w14:textId="77777777" w:rsidTr="00B72287">
        <w:tc>
          <w:tcPr>
            <w:tcW w:w="1728" w:type="dxa"/>
          </w:tcPr>
          <w:p w14:paraId="7F534D08" w14:textId="77777777" w:rsidR="00964E24" w:rsidRPr="00964E24" w:rsidRDefault="00964E24" w:rsidP="00964E24">
            <w:r w:rsidRPr="00964E24">
              <w:t>16</w:t>
            </w:r>
          </w:p>
        </w:tc>
        <w:tc>
          <w:tcPr>
            <w:tcW w:w="4140" w:type="dxa"/>
          </w:tcPr>
          <w:p w14:paraId="39BF389F" w14:textId="77777777" w:rsidR="00964E24" w:rsidRPr="00964E24" w:rsidRDefault="00964E24" w:rsidP="00964E24">
            <w:r w:rsidRPr="00964E24">
              <w:t>**The Hand Warmer Design Challenge: Where Does Heat Come From?</w:t>
            </w:r>
          </w:p>
        </w:tc>
        <w:tc>
          <w:tcPr>
            <w:tcW w:w="2268" w:type="dxa"/>
          </w:tcPr>
          <w:p w14:paraId="77EC0A65" w14:textId="77777777" w:rsidR="00964E24" w:rsidRPr="00964E24" w:rsidRDefault="00964E24" w:rsidP="00964E24">
            <w:r w:rsidRPr="00964E24">
              <w:t>1, 2, 3, 4, 5, 6, 7</w:t>
            </w:r>
          </w:p>
        </w:tc>
      </w:tr>
      <w:tr w:rsidR="00964E24" w:rsidRPr="00964E24" w14:paraId="3FD556BC" w14:textId="77777777" w:rsidTr="00B72287">
        <w:tc>
          <w:tcPr>
            <w:tcW w:w="1728" w:type="dxa"/>
          </w:tcPr>
          <w:p w14:paraId="7FC81DF0" w14:textId="77777777" w:rsidR="00964E24" w:rsidRPr="00964E24" w:rsidRDefault="00964E24" w:rsidP="00964E24">
            <w:r w:rsidRPr="00964E24">
              <w:t>17</w:t>
            </w:r>
          </w:p>
        </w:tc>
        <w:tc>
          <w:tcPr>
            <w:tcW w:w="4140" w:type="dxa"/>
          </w:tcPr>
          <w:p w14:paraId="3B317454" w14:textId="77777777" w:rsidR="00964E24" w:rsidRPr="00964E24" w:rsidRDefault="00964E24" w:rsidP="00964E24">
            <w:proofErr w:type="spellStart"/>
            <w:r w:rsidRPr="00964E24">
              <w:t>K</w:t>
            </w:r>
            <w:r w:rsidRPr="00964E24">
              <w:rPr>
                <w:vertAlign w:val="subscript"/>
              </w:rPr>
              <w:t>sp</w:t>
            </w:r>
            <w:proofErr w:type="spellEnd"/>
            <w:r w:rsidRPr="00964E24">
              <w:t xml:space="preserve"> and pH</w:t>
            </w:r>
          </w:p>
        </w:tc>
        <w:tc>
          <w:tcPr>
            <w:tcW w:w="2268" w:type="dxa"/>
          </w:tcPr>
          <w:p w14:paraId="734882F8" w14:textId="77777777" w:rsidR="00964E24" w:rsidRPr="00964E24" w:rsidRDefault="00964E24" w:rsidP="00964E24">
            <w:r w:rsidRPr="00964E24">
              <w:t>1, 2, 3, 4, 5, 6, 7</w:t>
            </w:r>
          </w:p>
        </w:tc>
      </w:tr>
      <w:tr w:rsidR="00964E24" w:rsidRPr="00964E24" w14:paraId="3F4BDF1B" w14:textId="77777777" w:rsidTr="00B72287">
        <w:tc>
          <w:tcPr>
            <w:tcW w:w="1728" w:type="dxa"/>
          </w:tcPr>
          <w:p w14:paraId="766D40D6" w14:textId="77777777" w:rsidR="00964E24" w:rsidRPr="00964E24" w:rsidRDefault="00964E24" w:rsidP="00964E24">
            <w:r w:rsidRPr="00964E24">
              <w:t>18</w:t>
            </w:r>
          </w:p>
        </w:tc>
        <w:tc>
          <w:tcPr>
            <w:tcW w:w="4140" w:type="dxa"/>
          </w:tcPr>
          <w:p w14:paraId="585D4A13" w14:textId="77777777" w:rsidR="00964E24" w:rsidRPr="00964E24" w:rsidRDefault="00964E24" w:rsidP="00964E24">
            <w:r w:rsidRPr="00964E24">
              <w:t>Conjugate Acid / Base and pH of salts</w:t>
            </w:r>
          </w:p>
        </w:tc>
        <w:tc>
          <w:tcPr>
            <w:tcW w:w="2268" w:type="dxa"/>
          </w:tcPr>
          <w:p w14:paraId="0DEFB051" w14:textId="77777777" w:rsidR="00964E24" w:rsidRPr="00964E24" w:rsidRDefault="00964E24" w:rsidP="00964E24">
            <w:r w:rsidRPr="00964E24">
              <w:t>1, 2, 3, 4, 5, 6, 7</w:t>
            </w:r>
          </w:p>
        </w:tc>
      </w:tr>
      <w:tr w:rsidR="00964E24" w:rsidRPr="00964E24" w14:paraId="1F885E7A" w14:textId="77777777" w:rsidTr="00B72287">
        <w:tc>
          <w:tcPr>
            <w:tcW w:w="1728" w:type="dxa"/>
          </w:tcPr>
          <w:p w14:paraId="5CBAD3D1" w14:textId="77777777" w:rsidR="00964E24" w:rsidRPr="00964E24" w:rsidRDefault="00964E24" w:rsidP="00964E24">
            <w:r w:rsidRPr="00964E24">
              <w:t>19</w:t>
            </w:r>
          </w:p>
        </w:tc>
        <w:tc>
          <w:tcPr>
            <w:tcW w:w="4140" w:type="dxa"/>
          </w:tcPr>
          <w:p w14:paraId="065CDDEF" w14:textId="77777777" w:rsidR="00964E24" w:rsidRPr="00964E24" w:rsidRDefault="00964E24" w:rsidP="00964E24">
            <w:r w:rsidRPr="00964E24">
              <w:t>**How Can We Determine the Actual Percentage of H</w:t>
            </w:r>
            <w:r w:rsidRPr="00964E24">
              <w:rPr>
                <w:vertAlign w:val="subscript"/>
              </w:rPr>
              <w:t>2</w:t>
            </w:r>
            <w:r w:rsidRPr="00964E24">
              <w:t>O</w:t>
            </w:r>
            <w:r w:rsidRPr="00964E24">
              <w:rPr>
                <w:vertAlign w:val="subscript"/>
              </w:rPr>
              <w:t>2</w:t>
            </w:r>
            <w:r w:rsidRPr="00964E24">
              <w:t xml:space="preserve"> in a Commercial (Drugstore) Bottle of Hydrogen Peroxide?</w:t>
            </w:r>
          </w:p>
        </w:tc>
        <w:tc>
          <w:tcPr>
            <w:tcW w:w="2268" w:type="dxa"/>
          </w:tcPr>
          <w:p w14:paraId="33BAC79B" w14:textId="77777777" w:rsidR="00964E24" w:rsidRPr="00964E24" w:rsidRDefault="00964E24" w:rsidP="00964E24">
            <w:r w:rsidRPr="00964E24">
              <w:t>1, 2, 3, 4, 5, 6, 7</w:t>
            </w:r>
          </w:p>
        </w:tc>
      </w:tr>
      <w:tr w:rsidR="00964E24" w:rsidRPr="00964E24" w14:paraId="090AB467" w14:textId="77777777" w:rsidTr="00B72287">
        <w:tc>
          <w:tcPr>
            <w:tcW w:w="1728" w:type="dxa"/>
          </w:tcPr>
          <w:p w14:paraId="4D9D27A4" w14:textId="77777777" w:rsidR="00964E24" w:rsidRPr="00964E24" w:rsidRDefault="00964E24" w:rsidP="00964E24">
            <w:r w:rsidRPr="00964E24">
              <w:t>20</w:t>
            </w:r>
          </w:p>
        </w:tc>
        <w:tc>
          <w:tcPr>
            <w:tcW w:w="4140" w:type="dxa"/>
          </w:tcPr>
          <w:p w14:paraId="210696B2" w14:textId="77777777" w:rsidR="00964E24" w:rsidRPr="00964E24" w:rsidRDefault="00964E24" w:rsidP="00964E24">
            <w:r w:rsidRPr="00964E24">
              <w:t>Electrochemistry / reactivity series</w:t>
            </w:r>
          </w:p>
        </w:tc>
        <w:tc>
          <w:tcPr>
            <w:tcW w:w="2268" w:type="dxa"/>
          </w:tcPr>
          <w:p w14:paraId="14CFF585" w14:textId="77777777" w:rsidR="00964E24" w:rsidRPr="00964E24" w:rsidRDefault="00964E24" w:rsidP="00964E24">
            <w:r w:rsidRPr="00964E24">
              <w:t>1, 2, 3, 4, 5, 6, 7</w:t>
            </w:r>
          </w:p>
        </w:tc>
      </w:tr>
      <w:tr w:rsidR="00964E24" w:rsidRPr="00964E24" w14:paraId="26089738" w14:textId="77777777" w:rsidTr="00B72287">
        <w:tc>
          <w:tcPr>
            <w:tcW w:w="1728" w:type="dxa"/>
          </w:tcPr>
          <w:p w14:paraId="7AB79906" w14:textId="77777777" w:rsidR="00964E24" w:rsidRPr="00964E24" w:rsidRDefault="00964E24" w:rsidP="00964E24">
            <w:r w:rsidRPr="00964E24">
              <w:t>21</w:t>
            </w:r>
          </w:p>
        </w:tc>
        <w:tc>
          <w:tcPr>
            <w:tcW w:w="4140" w:type="dxa"/>
          </w:tcPr>
          <w:p w14:paraId="70767190" w14:textId="77777777" w:rsidR="00964E24" w:rsidRPr="00964E24" w:rsidRDefault="00964E24" w:rsidP="00964E24">
            <w:r w:rsidRPr="00964E24">
              <w:t>**The Preparation and Testing of an Effective Buffer: How Do Components Influence a Buffer’s pH and Capacity?</w:t>
            </w:r>
          </w:p>
        </w:tc>
        <w:tc>
          <w:tcPr>
            <w:tcW w:w="2268" w:type="dxa"/>
          </w:tcPr>
          <w:p w14:paraId="0AEFA138" w14:textId="77777777" w:rsidR="00964E24" w:rsidRPr="00964E24" w:rsidRDefault="00964E24" w:rsidP="00964E24">
            <w:r w:rsidRPr="00964E24">
              <w:t>1, 2, 3, 4, 5, 6, 7</w:t>
            </w:r>
          </w:p>
        </w:tc>
      </w:tr>
    </w:tbl>
    <w:p w14:paraId="661C506C" w14:textId="6C05F70F" w:rsidR="00964E24" w:rsidRDefault="00964E24" w:rsidP="00964E24"/>
    <w:p w14:paraId="3BE3DC02" w14:textId="77777777" w:rsidR="00964E24" w:rsidRPr="00964E24" w:rsidRDefault="00964E24" w:rsidP="00964E24"/>
    <w:p w14:paraId="674635B2" w14:textId="77777777" w:rsidR="00964E24" w:rsidRPr="00964E24" w:rsidRDefault="00964E24" w:rsidP="00964E24"/>
    <w:p w14:paraId="0B86CE2D" w14:textId="77777777" w:rsidR="00964E24" w:rsidRPr="00964E24" w:rsidRDefault="00964E24" w:rsidP="00964E24">
      <w:r w:rsidRPr="00964E24">
        <w:rPr>
          <w:b/>
        </w:rPr>
        <w:t>Activities for Big Idea #1 (non-lab</w:t>
      </w:r>
      <w:r w:rsidRPr="00964E24">
        <w:t>)</w:t>
      </w:r>
    </w:p>
    <w:p w14:paraId="4DA04606" w14:textId="77777777" w:rsidR="00964E24" w:rsidRPr="00964E24" w:rsidRDefault="00964E24" w:rsidP="00964E24"/>
    <w:p w14:paraId="18AB3E6E" w14:textId="77777777" w:rsidR="00964E24" w:rsidRPr="00964E24" w:rsidRDefault="00964E24" w:rsidP="00964E24">
      <w:pPr>
        <w:ind w:left="720" w:hanging="720"/>
      </w:pPr>
      <w:r w:rsidRPr="00964E24">
        <w:rPr>
          <w:bCs/>
        </w:rPr>
        <w:t>1.</w:t>
      </w:r>
      <w:r w:rsidRPr="00964E24">
        <w:rPr>
          <w:bCs/>
        </w:rPr>
        <w:tab/>
        <w:t xml:space="preserve">Students will graph and interpret several data sets on atomic properties (atomic radius, first ionization energy and electronegativity) </w:t>
      </w:r>
      <w:proofErr w:type="gramStart"/>
      <w:r w:rsidRPr="00964E24">
        <w:rPr>
          <w:bCs/>
        </w:rPr>
        <w:t>in order to</w:t>
      </w:r>
      <w:proofErr w:type="gramEnd"/>
      <w:r w:rsidRPr="00964E24">
        <w:rPr>
          <w:bCs/>
        </w:rPr>
        <w:t xml:space="preserve"> arrive at the periodic table from the jumps in the graphs</w:t>
      </w:r>
    </w:p>
    <w:p w14:paraId="7C86CB2A" w14:textId="77777777" w:rsidR="00964E24" w:rsidRPr="00964E24" w:rsidRDefault="00964E24" w:rsidP="00964E24"/>
    <w:p w14:paraId="5A2CF5DB" w14:textId="77777777" w:rsidR="00964E24" w:rsidRPr="00964E24" w:rsidRDefault="00964E24" w:rsidP="00964E24">
      <w:pPr>
        <w:rPr>
          <w:b/>
        </w:rPr>
      </w:pPr>
      <w:r w:rsidRPr="00964E24">
        <w:rPr>
          <w:b/>
        </w:rPr>
        <w:t>Possible Activities for Big Idea #2 (non-lab)</w:t>
      </w:r>
    </w:p>
    <w:p w14:paraId="09E0A61B" w14:textId="77777777" w:rsidR="00964E24" w:rsidRPr="00964E24" w:rsidRDefault="00964E24" w:rsidP="00964E24"/>
    <w:p w14:paraId="0A512198" w14:textId="77777777" w:rsidR="00964E24" w:rsidRPr="00964E24" w:rsidRDefault="00964E24" w:rsidP="00964E24">
      <w:pPr>
        <w:ind w:left="720" w:hanging="720"/>
      </w:pPr>
      <w:r w:rsidRPr="00964E24">
        <w:t>1.</w:t>
      </w:r>
      <w:r w:rsidRPr="00964E24">
        <w:tab/>
        <w:t>Students will prepare models of the various electron pair arrangements, and complete a table which shows the Lewis structure, electron pair geometry, molecular structure, and use that information to predict the presence or absence of a dipole moment.</w:t>
      </w:r>
    </w:p>
    <w:p w14:paraId="65827824" w14:textId="77777777" w:rsidR="00964E24" w:rsidRPr="00964E24" w:rsidRDefault="00964E24" w:rsidP="00964E24"/>
    <w:p w14:paraId="5947F88F" w14:textId="77777777" w:rsidR="00964E24" w:rsidRPr="00964E24" w:rsidRDefault="00964E24" w:rsidP="00964E24">
      <w:pPr>
        <w:rPr>
          <w:b/>
        </w:rPr>
      </w:pPr>
      <w:r w:rsidRPr="00964E24">
        <w:rPr>
          <w:b/>
        </w:rPr>
        <w:t>Possible Activities for Big Idea #3 (non-lab)</w:t>
      </w:r>
    </w:p>
    <w:p w14:paraId="39176CFA" w14:textId="77777777" w:rsidR="00964E24" w:rsidRPr="00964E24" w:rsidRDefault="00964E24" w:rsidP="00964E24"/>
    <w:p w14:paraId="52BC834B" w14:textId="77777777" w:rsidR="00964E24" w:rsidRPr="00964E24" w:rsidRDefault="00964E24" w:rsidP="00964E24">
      <w:pPr>
        <w:ind w:left="720" w:hanging="720"/>
      </w:pPr>
      <w:r w:rsidRPr="00964E24">
        <w:t>1.</w:t>
      </w:r>
      <w:r w:rsidRPr="00964E24">
        <w:tab/>
        <w:t>Students will identify and balance chemical reactions using a variety of techniques on a series of quizzes from the reactions problem from previous AP exams. Old NIE’s quizzes</w:t>
      </w:r>
    </w:p>
    <w:p w14:paraId="2505B13C" w14:textId="77777777" w:rsidR="00964E24" w:rsidRPr="00964E24" w:rsidRDefault="00964E24" w:rsidP="00964E24"/>
    <w:p w14:paraId="666D0E3B" w14:textId="77777777" w:rsidR="00964E24" w:rsidRPr="00964E24" w:rsidRDefault="00964E24" w:rsidP="00964E24">
      <w:pPr>
        <w:rPr>
          <w:b/>
        </w:rPr>
      </w:pPr>
      <w:r w:rsidRPr="00964E24">
        <w:rPr>
          <w:b/>
        </w:rPr>
        <w:lastRenderedPageBreak/>
        <w:t>Possible Activities for Big Idea #4 (non-lab)</w:t>
      </w:r>
    </w:p>
    <w:p w14:paraId="00C7D98F" w14:textId="77777777" w:rsidR="00964E24" w:rsidRPr="00964E24" w:rsidRDefault="00964E24" w:rsidP="00964E24"/>
    <w:p w14:paraId="0DF1FA8D" w14:textId="77777777" w:rsidR="00964E24" w:rsidRPr="00964E24" w:rsidRDefault="00964E24" w:rsidP="00964E24">
      <w:pPr>
        <w:ind w:left="720" w:hanging="720"/>
      </w:pPr>
      <w:r w:rsidRPr="00964E24">
        <w:t>1.</w:t>
      </w:r>
      <w:r w:rsidRPr="00964E24">
        <w:tab/>
        <w:t>Students will demonstrate their knowledge of the determination of kinetics by displaying the solution to the following problem to the class.</w:t>
      </w:r>
    </w:p>
    <w:p w14:paraId="17259E29" w14:textId="77777777" w:rsidR="00964E24" w:rsidRPr="00964E24" w:rsidRDefault="00964E24" w:rsidP="00964E24"/>
    <w:p w14:paraId="19314CF2" w14:textId="77777777" w:rsidR="00964E24" w:rsidRPr="00964E24" w:rsidRDefault="00964E24" w:rsidP="00964E24">
      <w:r w:rsidRPr="00964E24">
        <w:tab/>
        <w:t>The thermal decomposition of an organic nitrile produced the following data:</w:t>
      </w:r>
    </w:p>
    <w:p w14:paraId="1361AB08" w14:textId="77777777" w:rsidR="00964E24" w:rsidRPr="00964E24" w:rsidRDefault="00964E24" w:rsidP="00964E24"/>
    <w:p w14:paraId="24EB1C33" w14:textId="77777777" w:rsidR="00964E24" w:rsidRPr="00964E24" w:rsidRDefault="00964E24" w:rsidP="00964E24">
      <w:r w:rsidRPr="00964E24">
        <w:tab/>
      </w:r>
      <w:r w:rsidRPr="00964E24">
        <w:rPr>
          <w:i/>
        </w:rPr>
        <w:t>t</w:t>
      </w:r>
      <w:r w:rsidRPr="00964E24">
        <w:t xml:space="preserve"> / (10</w:t>
      </w:r>
      <w:r w:rsidRPr="00964E24">
        <w:rPr>
          <w:vertAlign w:val="superscript"/>
        </w:rPr>
        <w:t>3</w:t>
      </w:r>
      <w:r w:rsidRPr="00964E24">
        <w:t xml:space="preserve"> s)</w:t>
      </w:r>
      <w:r w:rsidRPr="00964E24">
        <w:tab/>
      </w:r>
      <w:r w:rsidRPr="00964E24">
        <w:tab/>
        <w:t>0</w:t>
      </w:r>
      <w:r w:rsidRPr="00964E24">
        <w:tab/>
        <w:t>2.00</w:t>
      </w:r>
      <w:r w:rsidRPr="00964E24">
        <w:tab/>
        <w:t>4.00</w:t>
      </w:r>
      <w:r w:rsidRPr="00964E24">
        <w:tab/>
        <w:t>6.00</w:t>
      </w:r>
      <w:r w:rsidRPr="00964E24">
        <w:tab/>
        <w:t>8.00</w:t>
      </w:r>
      <w:r w:rsidRPr="00964E24">
        <w:tab/>
        <w:t>10.00</w:t>
      </w:r>
      <w:r w:rsidRPr="00964E24">
        <w:tab/>
        <w:t>12.00</w:t>
      </w:r>
      <w:r w:rsidRPr="00964E24">
        <w:tab/>
        <w:t>∞</w:t>
      </w:r>
    </w:p>
    <w:p w14:paraId="6AA59AE4" w14:textId="77777777" w:rsidR="00964E24" w:rsidRPr="00964E24" w:rsidRDefault="00964E24" w:rsidP="00964E24">
      <w:r w:rsidRPr="00964E24">
        <w:tab/>
        <w:t>[nitrile] / (mol L</w:t>
      </w:r>
      <w:r w:rsidRPr="00964E24">
        <w:rPr>
          <w:vertAlign w:val="superscript"/>
        </w:rPr>
        <w:t>-1</w:t>
      </w:r>
      <w:r w:rsidRPr="00964E24">
        <w:t>)</w:t>
      </w:r>
      <w:r w:rsidRPr="00964E24">
        <w:tab/>
        <w:t>1.10</w:t>
      </w:r>
      <w:r w:rsidRPr="00964E24">
        <w:tab/>
        <w:t>0.86</w:t>
      </w:r>
      <w:r w:rsidRPr="00964E24">
        <w:tab/>
        <w:t>0.67</w:t>
      </w:r>
      <w:r w:rsidRPr="00964E24">
        <w:tab/>
        <w:t>0.52</w:t>
      </w:r>
      <w:r w:rsidRPr="00964E24">
        <w:tab/>
        <w:t>0.41</w:t>
      </w:r>
      <w:r w:rsidRPr="00964E24">
        <w:tab/>
        <w:t>0.32</w:t>
      </w:r>
      <w:r w:rsidRPr="00964E24">
        <w:tab/>
        <w:t>0.25</w:t>
      </w:r>
      <w:r w:rsidRPr="00964E24">
        <w:tab/>
        <w:t>0.00</w:t>
      </w:r>
    </w:p>
    <w:p w14:paraId="6E341486" w14:textId="77777777" w:rsidR="00964E24" w:rsidRPr="00964E24" w:rsidRDefault="00964E24" w:rsidP="00964E24"/>
    <w:p w14:paraId="5F044C38" w14:textId="77777777" w:rsidR="00964E24" w:rsidRPr="00964E24" w:rsidRDefault="00964E24" w:rsidP="00964E24">
      <w:r w:rsidRPr="00964E24">
        <w:tab/>
        <w:t>Determine the order of the reaction and the rate constant.</w:t>
      </w:r>
    </w:p>
    <w:p w14:paraId="42ECDDC8" w14:textId="77777777" w:rsidR="00964E24" w:rsidRPr="00964E24" w:rsidRDefault="00964E24" w:rsidP="00964E24"/>
    <w:p w14:paraId="1405088B" w14:textId="77777777" w:rsidR="00964E24" w:rsidRPr="00964E24" w:rsidRDefault="00964E24" w:rsidP="00964E24">
      <w:pPr>
        <w:rPr>
          <w:b/>
        </w:rPr>
      </w:pPr>
      <w:r w:rsidRPr="00964E24">
        <w:rPr>
          <w:b/>
        </w:rPr>
        <w:t>Possible Activities for Big Idea #5 (non-lab)</w:t>
      </w:r>
    </w:p>
    <w:p w14:paraId="20256988" w14:textId="77777777" w:rsidR="00964E24" w:rsidRPr="00964E24" w:rsidRDefault="00964E24" w:rsidP="00964E24"/>
    <w:p w14:paraId="564E4040" w14:textId="77777777" w:rsidR="00964E24" w:rsidRPr="00964E24" w:rsidRDefault="00964E24" w:rsidP="00964E24">
      <w:pPr>
        <w:ind w:left="720" w:hanging="720"/>
      </w:pPr>
      <w:r w:rsidRPr="00964E24">
        <w:t>1.</w:t>
      </w:r>
      <w:r w:rsidRPr="00964E24">
        <w:tab/>
        <w:t>Students will explore an animation on heating and cooling curves (</w:t>
      </w:r>
      <w:hyperlink r:id="rId7" w:history="1">
        <w:r w:rsidRPr="00964E24">
          <w:rPr>
            <w:u w:val="single"/>
          </w:rPr>
          <w:t>www.kentchemistry.com</w:t>
        </w:r>
      </w:hyperlink>
      <w:r w:rsidRPr="00964E24">
        <w:t>, select heating curves) and answer a series of questions regarding their observations of particulate motion in the various phases.</w:t>
      </w:r>
    </w:p>
    <w:p w14:paraId="1303B9C9" w14:textId="77777777" w:rsidR="00964E24" w:rsidRPr="00964E24" w:rsidRDefault="00964E24" w:rsidP="00964E24"/>
    <w:p w14:paraId="10FB0207" w14:textId="77777777" w:rsidR="00964E24" w:rsidRPr="00964E24" w:rsidRDefault="00964E24" w:rsidP="00964E24">
      <w:pPr>
        <w:rPr>
          <w:b/>
        </w:rPr>
      </w:pPr>
      <w:r w:rsidRPr="00964E24">
        <w:rPr>
          <w:b/>
        </w:rPr>
        <w:t>Possible Activities for Big Idea #6 (non-lab)</w:t>
      </w:r>
    </w:p>
    <w:p w14:paraId="08898E41" w14:textId="77777777" w:rsidR="00964E24" w:rsidRPr="00964E24" w:rsidRDefault="00964E24" w:rsidP="00964E24"/>
    <w:p w14:paraId="4A83E81D" w14:textId="2F7C0AC6" w:rsidR="00964E24" w:rsidRPr="00964E24" w:rsidRDefault="00964E24" w:rsidP="00964E24">
      <w:pPr>
        <w:ind w:left="720" w:hanging="720"/>
      </w:pPr>
      <w:r w:rsidRPr="00964E24">
        <w:t>1.</w:t>
      </w:r>
      <w:r w:rsidRPr="00964E24">
        <w:tab/>
        <w:t xml:space="preserve">Students take the data from the spreadsheet “Titrations” on pH against added acid or </w:t>
      </w:r>
      <w:proofErr w:type="gramStart"/>
      <w:r w:rsidRPr="00964E24">
        <w:t>base, and</w:t>
      </w:r>
      <w:proofErr w:type="gramEnd"/>
      <w:r w:rsidRPr="00964E24">
        <w:t xml:space="preserve"> interpret the data in terms of the types of acid or base present, endpoints, the presence or absence of a buffer system, and appropriate indicators with justification based on the data.</w:t>
      </w:r>
    </w:p>
    <w:p w14:paraId="416C8038" w14:textId="77777777" w:rsidR="00964E24" w:rsidRPr="00964E24" w:rsidRDefault="00964E24" w:rsidP="00964E24"/>
    <w:p w14:paraId="7A7FBC75" w14:textId="77777777" w:rsidR="00964E24" w:rsidRPr="00964E24" w:rsidRDefault="00964E24" w:rsidP="00964E24">
      <w:pPr>
        <w:rPr>
          <w:b/>
        </w:rPr>
      </w:pPr>
      <w:r w:rsidRPr="00964E24">
        <w:rPr>
          <w:b/>
        </w:rPr>
        <w:t>Possible Activities for Societal or Technological Impact of Chemistry (lab or non-lab)</w:t>
      </w:r>
    </w:p>
    <w:p w14:paraId="116DC5B9" w14:textId="77777777" w:rsidR="00964E24" w:rsidRPr="00964E24" w:rsidRDefault="00964E24" w:rsidP="00964E24"/>
    <w:p w14:paraId="302555BA" w14:textId="44B623CC" w:rsidR="00964E24" w:rsidRPr="00964E24" w:rsidRDefault="00964E24" w:rsidP="00964E24">
      <w:pPr>
        <w:ind w:left="720" w:hanging="720"/>
      </w:pPr>
      <w:r w:rsidRPr="00964E24">
        <w:t>1.</w:t>
      </w:r>
      <w:r w:rsidRPr="00964E24">
        <w:tab/>
        <w:t>Students solve a stoichiometry problem on the amount of carbon dioxide produced in the burning of a tankful of gasoline (assumed to be octane) with information of the size of the gas tank of the vehicle, the density of octane (0.7028 g mL</w:t>
      </w:r>
      <w:r w:rsidRPr="00964E24">
        <w:rPr>
          <w:vertAlign w:val="superscript"/>
        </w:rPr>
        <w:t>-1</w:t>
      </w:r>
      <w:r w:rsidRPr="00964E24">
        <w:t xml:space="preserve">), and a variety of other conversion factors.  Following the solution of this problem, a discussion of what happens to this carbon dioxide will ensue encompassing the greenhouse effect, whether the burning of fossil fuels contributes to global climate change, and if something should be done about the burning of fossil fuels (especially given current estimates </w:t>
      </w:r>
      <w:proofErr w:type="gramStart"/>
      <w:r w:rsidRPr="00964E24">
        <w:t>for the amount of</w:t>
      </w:r>
      <w:proofErr w:type="gramEnd"/>
      <w:r w:rsidRPr="00964E24">
        <w:t xml:space="preserve"> fossil fuel remaining in the earth and the students estimated lifetime).</w:t>
      </w:r>
    </w:p>
    <w:p w14:paraId="59402456" w14:textId="77777777" w:rsidR="00964E24" w:rsidRDefault="00964E24" w:rsidP="00964E24">
      <w:pPr>
        <w:widowControl w:val="0"/>
        <w:autoSpaceDE w:val="0"/>
        <w:autoSpaceDN w:val="0"/>
        <w:adjustRightInd w:val="0"/>
        <w:ind w:right="227"/>
        <w:rPr>
          <w:b/>
        </w:rPr>
      </w:pPr>
    </w:p>
    <w:p w14:paraId="4A57D7DF" w14:textId="1817846E" w:rsidR="00964E24" w:rsidRPr="00964E24" w:rsidRDefault="00964E24" w:rsidP="00964E24">
      <w:pPr>
        <w:widowControl w:val="0"/>
        <w:autoSpaceDE w:val="0"/>
        <w:autoSpaceDN w:val="0"/>
        <w:adjustRightInd w:val="0"/>
        <w:ind w:right="227"/>
        <w:rPr>
          <w:b/>
        </w:rPr>
      </w:pPr>
      <w:r w:rsidRPr="00964E24">
        <w:rPr>
          <w:b/>
        </w:rPr>
        <w:t>The 10 Parts of a Laboratory Report</w:t>
      </w:r>
    </w:p>
    <w:p w14:paraId="27015EA7" w14:textId="77777777" w:rsidR="00964E24" w:rsidRPr="00964E24" w:rsidRDefault="00964E24" w:rsidP="00964E24">
      <w:pPr>
        <w:widowControl w:val="0"/>
        <w:autoSpaceDE w:val="0"/>
        <w:autoSpaceDN w:val="0"/>
        <w:adjustRightInd w:val="0"/>
        <w:ind w:left="147" w:right="227" w:hanging="14"/>
      </w:pPr>
    </w:p>
    <w:p w14:paraId="7A9901EF" w14:textId="77777777" w:rsidR="00964E24" w:rsidRPr="00964E24" w:rsidRDefault="00964E24" w:rsidP="00964E24">
      <w:pPr>
        <w:widowControl w:val="0"/>
        <w:autoSpaceDE w:val="0"/>
        <w:autoSpaceDN w:val="0"/>
        <w:adjustRightInd w:val="0"/>
        <w:ind w:left="147" w:right="227" w:hanging="14"/>
      </w:pPr>
      <w:r w:rsidRPr="00964E24">
        <w:t xml:space="preserve">A specific format will be given to the student for each lab. Students must follow that format and label all sections very clearly. AP Chemistry lab reports are much longer and more in depth than the ones completed in the </w:t>
      </w:r>
      <w:proofErr w:type="gramStart"/>
      <w:r w:rsidRPr="00964E24">
        <w:t>first year</w:t>
      </w:r>
      <w:proofErr w:type="gramEnd"/>
      <w:r w:rsidRPr="00964E24">
        <w:t xml:space="preserve"> chemistry course. Therefore, it is important that students don't procrastinate when doing pre-lab and post-lab work. Late labs will not be accepted. Labs not completed in class must be done at lunch or before/ after school by appointment.</w:t>
      </w:r>
    </w:p>
    <w:p w14:paraId="5AEC22C9" w14:textId="77777777" w:rsidR="00964E24" w:rsidRPr="00964E24" w:rsidRDefault="00964E24" w:rsidP="00964E24">
      <w:pPr>
        <w:widowControl w:val="0"/>
        <w:autoSpaceDE w:val="0"/>
        <w:autoSpaceDN w:val="0"/>
        <w:adjustRightInd w:val="0"/>
        <w:ind w:left="147" w:right="227" w:hanging="14"/>
      </w:pPr>
    </w:p>
    <w:p w14:paraId="2FFF67B1" w14:textId="77777777" w:rsidR="00964E24" w:rsidRPr="00964E24" w:rsidRDefault="00964E24" w:rsidP="00964E24">
      <w:pPr>
        <w:widowControl w:val="0"/>
        <w:autoSpaceDE w:val="0"/>
        <w:autoSpaceDN w:val="0"/>
        <w:adjustRightInd w:val="0"/>
        <w:ind w:left="147" w:right="227" w:hanging="14"/>
        <w:rPr>
          <w:b/>
        </w:rPr>
      </w:pPr>
      <w:r w:rsidRPr="00964E24">
        <w:rPr>
          <w:b/>
        </w:rPr>
        <w:t>Pre-Lab Work</w:t>
      </w:r>
    </w:p>
    <w:p w14:paraId="7439AFA3" w14:textId="77777777" w:rsidR="00964E24" w:rsidRPr="00964E24" w:rsidRDefault="00964E24" w:rsidP="00964E24">
      <w:pPr>
        <w:widowControl w:val="0"/>
        <w:autoSpaceDE w:val="0"/>
        <w:autoSpaceDN w:val="0"/>
        <w:adjustRightInd w:val="0"/>
        <w:ind w:left="147" w:right="227" w:hanging="14"/>
      </w:pPr>
      <w:r w:rsidRPr="00964E24">
        <w:t>Pre-lab work is to be completed and turned in on the day the lab is performed.</w:t>
      </w:r>
    </w:p>
    <w:p w14:paraId="64140536" w14:textId="77777777" w:rsidR="00964E24" w:rsidRPr="00964E24" w:rsidRDefault="00964E24" w:rsidP="00964E24">
      <w:pPr>
        <w:widowControl w:val="0"/>
        <w:autoSpaceDE w:val="0"/>
        <w:autoSpaceDN w:val="0"/>
        <w:adjustRightInd w:val="0"/>
        <w:ind w:left="147" w:right="227" w:hanging="14"/>
      </w:pPr>
    </w:p>
    <w:p w14:paraId="6F18D257" w14:textId="77777777" w:rsidR="00964E24" w:rsidRPr="00964E24" w:rsidRDefault="00964E24" w:rsidP="00964E24">
      <w:pPr>
        <w:widowControl w:val="0"/>
        <w:autoSpaceDE w:val="0"/>
        <w:autoSpaceDN w:val="0"/>
        <w:adjustRightInd w:val="0"/>
        <w:ind w:left="147" w:right="227" w:hanging="14"/>
        <w:rPr>
          <w:b/>
        </w:rPr>
      </w:pPr>
      <w:r w:rsidRPr="00964E24">
        <w:rPr>
          <w:b/>
        </w:rPr>
        <w:t>1. Title</w:t>
      </w:r>
    </w:p>
    <w:p w14:paraId="264A38C3" w14:textId="77777777" w:rsidR="00964E24" w:rsidRPr="00964E24" w:rsidRDefault="00964E24" w:rsidP="00964E24">
      <w:pPr>
        <w:widowControl w:val="0"/>
        <w:autoSpaceDE w:val="0"/>
        <w:autoSpaceDN w:val="0"/>
        <w:adjustRightInd w:val="0"/>
        <w:ind w:left="147" w:right="227" w:hanging="14"/>
      </w:pPr>
      <w:r w:rsidRPr="00964E24">
        <w:t>The title should be descriptive. For example, "pH Titration Lab" is a descriptive title and "Experiment 5"is not a descriptive title.</w:t>
      </w:r>
    </w:p>
    <w:p w14:paraId="08704CB6" w14:textId="77777777" w:rsidR="00964E24" w:rsidRPr="00964E24" w:rsidRDefault="00964E24" w:rsidP="00964E24">
      <w:pPr>
        <w:widowControl w:val="0"/>
        <w:autoSpaceDE w:val="0"/>
        <w:autoSpaceDN w:val="0"/>
        <w:adjustRightInd w:val="0"/>
        <w:ind w:left="147" w:right="227" w:hanging="14"/>
      </w:pPr>
    </w:p>
    <w:p w14:paraId="573B9A9D" w14:textId="77777777" w:rsidR="00964E24" w:rsidRPr="00964E24" w:rsidRDefault="00964E24" w:rsidP="00964E24">
      <w:pPr>
        <w:widowControl w:val="0"/>
        <w:autoSpaceDE w:val="0"/>
        <w:autoSpaceDN w:val="0"/>
        <w:adjustRightInd w:val="0"/>
        <w:ind w:left="147" w:right="227" w:hanging="14"/>
        <w:rPr>
          <w:b/>
        </w:rPr>
      </w:pPr>
      <w:r w:rsidRPr="00964E24">
        <w:rPr>
          <w:b/>
        </w:rPr>
        <w:lastRenderedPageBreak/>
        <w:t>2.  Date</w:t>
      </w:r>
    </w:p>
    <w:p w14:paraId="24A7513A" w14:textId="77777777" w:rsidR="00964E24" w:rsidRPr="00964E24" w:rsidRDefault="00964E24" w:rsidP="00964E24">
      <w:pPr>
        <w:widowControl w:val="0"/>
        <w:autoSpaceDE w:val="0"/>
        <w:autoSpaceDN w:val="0"/>
        <w:adjustRightInd w:val="0"/>
        <w:ind w:left="147" w:right="227" w:hanging="14"/>
      </w:pPr>
      <w:r w:rsidRPr="00964E24">
        <w:t>This is the date the student performed the experiment.</w:t>
      </w:r>
    </w:p>
    <w:p w14:paraId="41E3EFE4" w14:textId="77777777" w:rsidR="00964E24" w:rsidRPr="00964E24" w:rsidRDefault="00964E24" w:rsidP="00964E24">
      <w:pPr>
        <w:widowControl w:val="0"/>
        <w:autoSpaceDE w:val="0"/>
        <w:autoSpaceDN w:val="0"/>
        <w:adjustRightInd w:val="0"/>
        <w:ind w:left="147" w:right="227" w:hanging="14"/>
      </w:pPr>
    </w:p>
    <w:p w14:paraId="6076E527" w14:textId="77777777" w:rsidR="00964E24" w:rsidRPr="00964E24" w:rsidRDefault="00964E24" w:rsidP="00964E24">
      <w:pPr>
        <w:widowControl w:val="0"/>
        <w:autoSpaceDE w:val="0"/>
        <w:autoSpaceDN w:val="0"/>
        <w:adjustRightInd w:val="0"/>
        <w:ind w:left="147" w:right="227" w:hanging="14"/>
        <w:rPr>
          <w:b/>
        </w:rPr>
      </w:pPr>
      <w:r w:rsidRPr="00964E24">
        <w:rPr>
          <w:b/>
        </w:rPr>
        <w:t>3.  Purpose</w:t>
      </w:r>
    </w:p>
    <w:p w14:paraId="4C41F584" w14:textId="77777777" w:rsidR="00964E24" w:rsidRPr="00964E24" w:rsidRDefault="00964E24" w:rsidP="00964E24">
      <w:pPr>
        <w:widowControl w:val="0"/>
        <w:autoSpaceDE w:val="0"/>
        <w:autoSpaceDN w:val="0"/>
        <w:adjustRightInd w:val="0"/>
        <w:ind w:left="147" w:right="227" w:hanging="14"/>
      </w:pPr>
      <w:r w:rsidRPr="00964E24">
        <w:t>A purpose is a statement summarizing the "point" of the lab.</w:t>
      </w:r>
    </w:p>
    <w:p w14:paraId="19749575" w14:textId="77777777" w:rsidR="00964E24" w:rsidRPr="00964E24" w:rsidRDefault="00964E24" w:rsidP="00964E24">
      <w:pPr>
        <w:widowControl w:val="0"/>
        <w:autoSpaceDE w:val="0"/>
        <w:autoSpaceDN w:val="0"/>
        <w:adjustRightInd w:val="0"/>
        <w:ind w:left="147" w:right="227" w:hanging="14"/>
      </w:pPr>
    </w:p>
    <w:p w14:paraId="28966E71" w14:textId="77777777" w:rsidR="00964E24" w:rsidRPr="00964E24" w:rsidRDefault="00964E24" w:rsidP="00964E24">
      <w:pPr>
        <w:widowControl w:val="0"/>
        <w:autoSpaceDE w:val="0"/>
        <w:autoSpaceDN w:val="0"/>
        <w:adjustRightInd w:val="0"/>
        <w:ind w:left="147" w:right="227" w:hanging="14"/>
        <w:rPr>
          <w:b/>
        </w:rPr>
      </w:pPr>
      <w:r w:rsidRPr="00964E24">
        <w:rPr>
          <w:b/>
        </w:rPr>
        <w:t>4.  Procedure Outline</w:t>
      </w:r>
    </w:p>
    <w:p w14:paraId="2E179CB9" w14:textId="77777777" w:rsidR="00964E24" w:rsidRPr="00964E24" w:rsidRDefault="00964E24" w:rsidP="00964E24">
      <w:pPr>
        <w:widowControl w:val="0"/>
        <w:autoSpaceDE w:val="0"/>
        <w:autoSpaceDN w:val="0"/>
        <w:adjustRightInd w:val="0"/>
        <w:ind w:left="147" w:right="227" w:hanging="14"/>
      </w:pPr>
      <w:r w:rsidRPr="00964E24">
        <w:t xml:space="preserve">Students need to write an outline of the procedure. They should use bulleted statements or outline </w:t>
      </w:r>
      <w:proofErr w:type="gramStart"/>
      <w:r w:rsidRPr="00964E24">
        <w:t>format  to</w:t>
      </w:r>
      <w:proofErr w:type="gramEnd"/>
      <w:r w:rsidRPr="00964E24">
        <w:t xml:space="preserve"> make it easy to read. If a student is doing a guided inquiry lab, they may be required to write a full procedure that they develop.</w:t>
      </w:r>
    </w:p>
    <w:p w14:paraId="5AE43D79" w14:textId="77777777" w:rsidR="00964E24" w:rsidRPr="00964E24" w:rsidRDefault="00964E24" w:rsidP="00964E24">
      <w:pPr>
        <w:widowControl w:val="0"/>
        <w:autoSpaceDE w:val="0"/>
        <w:autoSpaceDN w:val="0"/>
        <w:adjustRightInd w:val="0"/>
        <w:ind w:left="147" w:right="227" w:hanging="14"/>
      </w:pPr>
    </w:p>
    <w:p w14:paraId="011723C0" w14:textId="77777777" w:rsidR="00964E24" w:rsidRPr="00964E24" w:rsidRDefault="00964E24" w:rsidP="00964E24">
      <w:pPr>
        <w:widowControl w:val="0"/>
        <w:autoSpaceDE w:val="0"/>
        <w:autoSpaceDN w:val="0"/>
        <w:adjustRightInd w:val="0"/>
        <w:ind w:left="147" w:right="227" w:hanging="14"/>
        <w:rPr>
          <w:b/>
        </w:rPr>
      </w:pPr>
      <w:r w:rsidRPr="00964E24">
        <w:rPr>
          <w:b/>
        </w:rPr>
        <w:t>5.  Pre-Lab Questions</w:t>
      </w:r>
    </w:p>
    <w:p w14:paraId="6FC33997" w14:textId="77777777" w:rsidR="00964E24" w:rsidRPr="00964E24" w:rsidRDefault="00964E24" w:rsidP="00964E24">
      <w:pPr>
        <w:widowControl w:val="0"/>
        <w:autoSpaceDE w:val="0"/>
        <w:autoSpaceDN w:val="0"/>
        <w:adjustRightInd w:val="0"/>
        <w:ind w:left="147" w:right="227" w:hanging="14"/>
      </w:pPr>
      <w:r w:rsidRPr="00964E24">
        <w:t>Students will be given some questions to answer before the lab is done. They will need to either rewrite the question or incorporate the question in the answer. The idea here is that when someone (like a college professor) looks at a student's lab notebook, they should be able to tell what the question was by merely looking at their lab report. It is important to produce a good record of lab work.</w:t>
      </w:r>
    </w:p>
    <w:p w14:paraId="2F854294" w14:textId="77777777" w:rsidR="00964E24" w:rsidRPr="00964E24" w:rsidRDefault="00964E24" w:rsidP="00964E24">
      <w:pPr>
        <w:widowControl w:val="0"/>
        <w:autoSpaceDE w:val="0"/>
        <w:autoSpaceDN w:val="0"/>
        <w:adjustRightInd w:val="0"/>
        <w:ind w:right="227"/>
      </w:pPr>
    </w:p>
    <w:p w14:paraId="2657FC5D" w14:textId="77777777" w:rsidR="00964E24" w:rsidRPr="00964E24" w:rsidRDefault="00964E24" w:rsidP="00964E24">
      <w:pPr>
        <w:widowControl w:val="0"/>
        <w:autoSpaceDE w:val="0"/>
        <w:autoSpaceDN w:val="0"/>
        <w:adjustRightInd w:val="0"/>
        <w:ind w:right="227"/>
        <w:rPr>
          <w:b/>
        </w:rPr>
      </w:pPr>
      <w:r w:rsidRPr="00964E24">
        <w:t xml:space="preserve">  </w:t>
      </w:r>
      <w:r w:rsidRPr="00964E24">
        <w:rPr>
          <w:b/>
        </w:rPr>
        <w:t>6.  Data Tables</w:t>
      </w:r>
    </w:p>
    <w:p w14:paraId="18793209" w14:textId="77777777" w:rsidR="00964E24" w:rsidRPr="00964E24" w:rsidRDefault="00964E24" w:rsidP="00964E24">
      <w:pPr>
        <w:widowControl w:val="0"/>
        <w:autoSpaceDE w:val="0"/>
        <w:autoSpaceDN w:val="0"/>
        <w:adjustRightInd w:val="0"/>
        <w:ind w:left="147" w:right="227" w:hanging="14"/>
      </w:pPr>
      <w:r w:rsidRPr="00964E24">
        <w:t>Students will need to create any data tables or charts necessary for data collection in the lab.</w:t>
      </w:r>
    </w:p>
    <w:p w14:paraId="7C814A39" w14:textId="77777777" w:rsidR="00964E24" w:rsidRPr="00964E24" w:rsidRDefault="00964E24" w:rsidP="00964E24">
      <w:pPr>
        <w:widowControl w:val="0"/>
        <w:autoSpaceDE w:val="0"/>
        <w:autoSpaceDN w:val="0"/>
        <w:adjustRightInd w:val="0"/>
        <w:ind w:left="147" w:right="227" w:hanging="14"/>
      </w:pPr>
    </w:p>
    <w:p w14:paraId="07096D70" w14:textId="77777777" w:rsidR="00964E24" w:rsidRPr="00964E24" w:rsidRDefault="00964E24" w:rsidP="00964E24">
      <w:pPr>
        <w:widowControl w:val="0"/>
        <w:autoSpaceDE w:val="0"/>
        <w:autoSpaceDN w:val="0"/>
        <w:adjustRightInd w:val="0"/>
        <w:ind w:left="147" w:right="227" w:hanging="14"/>
        <w:rPr>
          <w:b/>
        </w:rPr>
      </w:pPr>
      <w:r w:rsidRPr="00964E24">
        <w:rPr>
          <w:b/>
        </w:rPr>
        <w:t>During the Lab</w:t>
      </w:r>
    </w:p>
    <w:p w14:paraId="0FB81790" w14:textId="77777777" w:rsidR="00964E24" w:rsidRPr="00964E24" w:rsidRDefault="00964E24" w:rsidP="00964E24">
      <w:pPr>
        <w:widowControl w:val="0"/>
        <w:autoSpaceDE w:val="0"/>
        <w:autoSpaceDN w:val="0"/>
        <w:adjustRightInd w:val="0"/>
        <w:ind w:left="147" w:right="227" w:hanging="14"/>
      </w:pPr>
    </w:p>
    <w:p w14:paraId="246CB9CB" w14:textId="77777777" w:rsidR="00964E24" w:rsidRPr="00964E24" w:rsidRDefault="00964E24" w:rsidP="00964E24">
      <w:pPr>
        <w:widowControl w:val="0"/>
        <w:autoSpaceDE w:val="0"/>
        <w:autoSpaceDN w:val="0"/>
        <w:adjustRightInd w:val="0"/>
        <w:ind w:left="147" w:right="227" w:hanging="14"/>
        <w:rPr>
          <w:b/>
        </w:rPr>
      </w:pPr>
      <w:r w:rsidRPr="00964E24">
        <w:rPr>
          <w:b/>
        </w:rPr>
        <w:t>7. Data</w:t>
      </w:r>
    </w:p>
    <w:p w14:paraId="7A206959" w14:textId="77777777" w:rsidR="00964E24" w:rsidRPr="00964E24" w:rsidRDefault="00964E24" w:rsidP="00964E24">
      <w:pPr>
        <w:widowControl w:val="0"/>
        <w:autoSpaceDE w:val="0"/>
        <w:autoSpaceDN w:val="0"/>
        <w:adjustRightInd w:val="0"/>
        <w:ind w:left="147" w:right="227" w:hanging="14"/>
      </w:pPr>
      <w:r w:rsidRPr="00964E24">
        <w:t>Students need to record all their data directly in their lab notebook. They are NOT to be recording data on their separate lab sheet.  They need to label all data clearly and always include proper units of measurement. Students should underline, use capital letters, or use any device they choose to help organize this section well. They should space things out neatly and clearly.</w:t>
      </w:r>
    </w:p>
    <w:p w14:paraId="48767BE9" w14:textId="77777777" w:rsidR="00964E24" w:rsidRPr="00964E24" w:rsidRDefault="00964E24" w:rsidP="00964E24">
      <w:pPr>
        <w:widowControl w:val="0"/>
        <w:autoSpaceDE w:val="0"/>
        <w:autoSpaceDN w:val="0"/>
        <w:adjustRightInd w:val="0"/>
        <w:ind w:left="147" w:right="227" w:hanging="14"/>
      </w:pPr>
    </w:p>
    <w:p w14:paraId="047C67CC" w14:textId="77777777" w:rsidR="00964E24" w:rsidRPr="00964E24" w:rsidRDefault="00964E24" w:rsidP="00964E24">
      <w:pPr>
        <w:widowControl w:val="0"/>
        <w:autoSpaceDE w:val="0"/>
        <w:autoSpaceDN w:val="0"/>
        <w:adjustRightInd w:val="0"/>
        <w:ind w:left="147" w:right="227" w:hanging="14"/>
      </w:pPr>
      <w:r w:rsidRPr="00964E24">
        <w:rPr>
          <w:b/>
          <w:bCs/>
        </w:rPr>
        <w:t>Post-Lab Work</w:t>
      </w:r>
    </w:p>
    <w:p w14:paraId="33A6C1E5" w14:textId="77777777" w:rsidR="00964E24" w:rsidRPr="00964E24" w:rsidRDefault="00964E24" w:rsidP="00964E24">
      <w:pPr>
        <w:widowControl w:val="0"/>
        <w:autoSpaceDE w:val="0"/>
        <w:autoSpaceDN w:val="0"/>
        <w:adjustRightInd w:val="0"/>
        <w:ind w:left="147" w:right="227" w:hanging="14"/>
      </w:pPr>
    </w:p>
    <w:p w14:paraId="1F693E4B" w14:textId="77777777" w:rsidR="00964E24" w:rsidRPr="00964E24" w:rsidRDefault="00964E24" w:rsidP="00964E24">
      <w:pPr>
        <w:widowControl w:val="0"/>
        <w:autoSpaceDE w:val="0"/>
        <w:autoSpaceDN w:val="0"/>
        <w:adjustRightInd w:val="0"/>
        <w:ind w:left="147" w:right="227" w:hanging="14"/>
      </w:pPr>
      <w:r w:rsidRPr="00964E24">
        <w:rPr>
          <w:b/>
          <w:bCs/>
        </w:rPr>
        <w:t>8.  Calculations and Graphs</w:t>
      </w:r>
    </w:p>
    <w:p w14:paraId="23877D64" w14:textId="77777777" w:rsidR="00964E24" w:rsidRPr="00964E24" w:rsidRDefault="00964E24" w:rsidP="00964E24">
      <w:pPr>
        <w:widowControl w:val="0"/>
        <w:autoSpaceDE w:val="0"/>
        <w:autoSpaceDN w:val="0"/>
        <w:adjustRightInd w:val="0"/>
        <w:ind w:left="147" w:right="227" w:hanging="14"/>
      </w:pPr>
      <w:r w:rsidRPr="00964E24">
        <w:t>Students should show how calculations are carried out. Graphs need to be titled, axes need to be labeled, and units need to be shown on the axis. To receive credit for any graphs, they must be at least 1h page in size.</w:t>
      </w:r>
    </w:p>
    <w:p w14:paraId="1FE23D5F" w14:textId="77777777" w:rsidR="00964E24" w:rsidRPr="00964E24" w:rsidRDefault="00964E24" w:rsidP="00964E24">
      <w:pPr>
        <w:widowControl w:val="0"/>
        <w:autoSpaceDE w:val="0"/>
        <w:autoSpaceDN w:val="0"/>
        <w:adjustRightInd w:val="0"/>
        <w:ind w:left="147" w:right="227" w:hanging="14"/>
      </w:pPr>
    </w:p>
    <w:p w14:paraId="45592966" w14:textId="77777777" w:rsidR="00964E24" w:rsidRPr="00964E24" w:rsidRDefault="00964E24" w:rsidP="00964E24">
      <w:pPr>
        <w:widowControl w:val="0"/>
        <w:autoSpaceDE w:val="0"/>
        <w:autoSpaceDN w:val="0"/>
        <w:adjustRightInd w:val="0"/>
        <w:ind w:left="147" w:right="227" w:hanging="14"/>
      </w:pPr>
      <w:r w:rsidRPr="00964E24">
        <w:rPr>
          <w:b/>
          <w:bCs/>
        </w:rPr>
        <w:t>9.  Conclusions</w:t>
      </w:r>
    </w:p>
    <w:p w14:paraId="0895F743" w14:textId="77777777" w:rsidR="00964E24" w:rsidRPr="00964E24" w:rsidRDefault="00964E24" w:rsidP="00964E24">
      <w:pPr>
        <w:widowControl w:val="0"/>
        <w:autoSpaceDE w:val="0"/>
        <w:autoSpaceDN w:val="0"/>
        <w:adjustRightInd w:val="0"/>
        <w:ind w:left="147" w:right="227" w:hanging="14"/>
      </w:pPr>
      <w:r w:rsidRPr="00964E24">
        <w:t>This will vary from lab to lab. Students will usually be given direction as to what to write, but it is expected that all conclusions will be well thought out and well written.</w:t>
      </w:r>
    </w:p>
    <w:p w14:paraId="7C3B8A92" w14:textId="77777777" w:rsidR="00964E24" w:rsidRPr="00964E24" w:rsidRDefault="00964E24" w:rsidP="00964E24">
      <w:pPr>
        <w:widowControl w:val="0"/>
        <w:autoSpaceDE w:val="0"/>
        <w:autoSpaceDN w:val="0"/>
        <w:adjustRightInd w:val="0"/>
        <w:ind w:left="147" w:right="227" w:hanging="14"/>
      </w:pPr>
    </w:p>
    <w:p w14:paraId="133FFCF3" w14:textId="77777777" w:rsidR="00964E24" w:rsidRPr="00964E24" w:rsidRDefault="00964E24" w:rsidP="00964E24">
      <w:pPr>
        <w:widowControl w:val="0"/>
        <w:autoSpaceDE w:val="0"/>
        <w:autoSpaceDN w:val="0"/>
        <w:adjustRightInd w:val="0"/>
        <w:ind w:left="147" w:right="227" w:hanging="14"/>
      </w:pPr>
      <w:r w:rsidRPr="00964E24">
        <w:rPr>
          <w:b/>
          <w:bCs/>
        </w:rPr>
        <w:t>10. Post Lab Error Analysis Questions</w:t>
      </w:r>
    </w:p>
    <w:p w14:paraId="18D7BE23" w14:textId="77777777" w:rsidR="00964E24" w:rsidRPr="00964E24" w:rsidRDefault="00964E24" w:rsidP="00964E24">
      <w:pPr>
        <w:widowControl w:val="0"/>
        <w:autoSpaceDE w:val="0"/>
        <w:autoSpaceDN w:val="0"/>
        <w:adjustRightInd w:val="0"/>
        <w:ind w:left="147" w:right="227" w:hanging="14"/>
      </w:pPr>
      <w:r w:rsidRPr="00964E24">
        <w:t>Follow the same procedure as for Pre-Lab Questions.</w:t>
      </w:r>
    </w:p>
    <w:p w14:paraId="27A5FF9C" w14:textId="77777777" w:rsidR="00964E24" w:rsidRPr="00964E24" w:rsidRDefault="00964E24" w:rsidP="00964E24">
      <w:pPr>
        <w:widowControl w:val="0"/>
        <w:autoSpaceDE w:val="0"/>
        <w:autoSpaceDN w:val="0"/>
        <w:adjustRightInd w:val="0"/>
        <w:ind w:left="147" w:right="227" w:hanging="14"/>
        <w:rPr>
          <w:sz w:val="28"/>
        </w:rPr>
      </w:pPr>
    </w:p>
    <w:p w14:paraId="0A0DDE75" w14:textId="77777777" w:rsidR="00964E24" w:rsidRDefault="00964E24" w:rsidP="00964E24">
      <w:pPr>
        <w:rPr>
          <w:b/>
          <w:sz w:val="28"/>
        </w:rPr>
      </w:pPr>
    </w:p>
    <w:p w14:paraId="37377AA8" w14:textId="77777777" w:rsidR="00964E24" w:rsidRDefault="00964E24" w:rsidP="00964E24">
      <w:pPr>
        <w:rPr>
          <w:b/>
          <w:sz w:val="28"/>
        </w:rPr>
      </w:pPr>
    </w:p>
    <w:p w14:paraId="70CB6878" w14:textId="77777777" w:rsidR="00964E24" w:rsidRDefault="00964E24" w:rsidP="00964E24">
      <w:pPr>
        <w:rPr>
          <w:b/>
          <w:sz w:val="28"/>
        </w:rPr>
      </w:pPr>
    </w:p>
    <w:p w14:paraId="5EDB40EE" w14:textId="77777777" w:rsidR="00964E24" w:rsidRDefault="00964E24" w:rsidP="00964E24">
      <w:pPr>
        <w:rPr>
          <w:b/>
          <w:sz w:val="28"/>
        </w:rPr>
      </w:pPr>
    </w:p>
    <w:p w14:paraId="4B9B02C5" w14:textId="77777777" w:rsidR="00964E24" w:rsidRDefault="00964E24" w:rsidP="00964E24">
      <w:pPr>
        <w:rPr>
          <w:b/>
          <w:sz w:val="28"/>
        </w:rPr>
      </w:pPr>
    </w:p>
    <w:p w14:paraId="0D22EF78" w14:textId="77777777" w:rsidR="00964E24" w:rsidRDefault="00964E24" w:rsidP="00964E24">
      <w:pPr>
        <w:rPr>
          <w:b/>
          <w:sz w:val="28"/>
        </w:rPr>
      </w:pPr>
    </w:p>
    <w:p w14:paraId="264BD4AC" w14:textId="14C60E65" w:rsidR="00964E24" w:rsidRPr="00964E24" w:rsidRDefault="00964E24" w:rsidP="00964E24">
      <w:pPr>
        <w:rPr>
          <w:b/>
          <w:sz w:val="28"/>
        </w:rPr>
      </w:pPr>
      <w:r w:rsidRPr="00964E24">
        <w:rPr>
          <w:b/>
          <w:sz w:val="28"/>
        </w:rPr>
        <w:lastRenderedPageBreak/>
        <w:t>Assignments</w:t>
      </w:r>
    </w:p>
    <w:p w14:paraId="462A8B86" w14:textId="77777777" w:rsidR="00964E24" w:rsidRPr="00964E24" w:rsidRDefault="00964E24" w:rsidP="00964E24">
      <w:pPr>
        <w:rPr>
          <w:b/>
        </w:rPr>
      </w:pPr>
    </w:p>
    <w:p w14:paraId="693760A1" w14:textId="5B4ACEF4" w:rsidR="00964E24" w:rsidRPr="00964E24" w:rsidRDefault="00964E24" w:rsidP="00964E24">
      <w:r w:rsidRPr="00964E24">
        <w:t>This grade includes class participation, working problems on the board, do now/exit ticket activities and homework assignments.  Homework should be submitted at the beginning of the class period</w:t>
      </w:r>
      <w:r>
        <w:t xml:space="preserve"> </w:t>
      </w:r>
      <w:proofErr w:type="spellStart"/>
      <w:r>
        <w:t>an</w:t>
      </w:r>
      <w:proofErr w:type="spellEnd"/>
      <w:r>
        <w:t xml:space="preserve">/or notebook checks. </w:t>
      </w:r>
      <w:proofErr w:type="gramStart"/>
      <w:r w:rsidRPr="00964E24">
        <w:t>Homework</w:t>
      </w:r>
      <w:proofErr w:type="gramEnd"/>
      <w:r w:rsidRPr="00964E24">
        <w:t xml:space="preserve"> submitted after the first fifteen minutes will be penalized.  NO CREDIT WILL BE GIVEN FOR HOMEWORK THAT HAS BEEN MISPLACED LEFT AT HOME OR IN YOUR LOCKER.  Homework is checked for accuracy and completion.</w:t>
      </w:r>
    </w:p>
    <w:p w14:paraId="0C82EF3C" w14:textId="77777777" w:rsidR="00964E24" w:rsidRPr="00964E24" w:rsidRDefault="00964E24" w:rsidP="00964E24">
      <w:pPr>
        <w:rPr>
          <w:b/>
        </w:rPr>
      </w:pPr>
    </w:p>
    <w:p w14:paraId="1620961C" w14:textId="77777777" w:rsidR="00964E24" w:rsidRPr="00964E24" w:rsidRDefault="00964E24" w:rsidP="00964E24">
      <w:pPr>
        <w:rPr>
          <w:b/>
          <w:sz w:val="28"/>
        </w:rPr>
      </w:pPr>
      <w:r w:rsidRPr="00964E24">
        <w:rPr>
          <w:b/>
          <w:sz w:val="28"/>
        </w:rPr>
        <w:t>Portfolio</w:t>
      </w:r>
    </w:p>
    <w:p w14:paraId="7B2B6452" w14:textId="77777777" w:rsidR="00964E24" w:rsidRPr="00964E24" w:rsidRDefault="00964E24" w:rsidP="00964E24">
      <w:pPr>
        <w:rPr>
          <w:b/>
        </w:rPr>
      </w:pPr>
    </w:p>
    <w:p w14:paraId="4AB487D0" w14:textId="4B5323F8" w:rsidR="00964E24" w:rsidRPr="00964E24" w:rsidRDefault="00964E24" w:rsidP="00964E24">
      <w:pPr>
        <w:rPr>
          <w:b/>
        </w:rPr>
      </w:pPr>
      <w:r w:rsidRPr="00964E24">
        <w:t xml:space="preserve">Your portfolio should be at least a </w:t>
      </w:r>
      <w:r>
        <w:t>5 subject 200</w:t>
      </w:r>
      <w:r w:rsidRPr="00964E24">
        <w:t xml:space="preserve"> </w:t>
      </w:r>
      <w:proofErr w:type="spellStart"/>
      <w:r w:rsidRPr="00964E24">
        <w:t>pg</w:t>
      </w:r>
      <w:proofErr w:type="spellEnd"/>
      <w:r w:rsidRPr="00964E24">
        <w:t xml:space="preserve"> spiral notebook.  All work done in class should be in the notebook (notes, worksheets, labs, class work, homework, quizzes, formula sheets, study organizers ad information sheets) and organized into five sections: Your portfolio will be graded.</w:t>
      </w:r>
    </w:p>
    <w:p w14:paraId="2D32EB3D" w14:textId="77777777" w:rsidR="00964E24" w:rsidRPr="00964E24" w:rsidRDefault="00964E24" w:rsidP="00964E24">
      <w:pPr>
        <w:rPr>
          <w:b/>
          <w:sz w:val="28"/>
        </w:rPr>
      </w:pPr>
    </w:p>
    <w:p w14:paraId="404E7D94" w14:textId="77777777" w:rsidR="00964E24" w:rsidRPr="00964E24" w:rsidRDefault="00964E24" w:rsidP="00964E24">
      <w:pPr>
        <w:jc w:val="center"/>
        <w:rPr>
          <w:b/>
        </w:rPr>
      </w:pPr>
    </w:p>
    <w:p w14:paraId="1E34691D" w14:textId="77777777" w:rsidR="00964E24" w:rsidRPr="00964E24" w:rsidRDefault="00964E24" w:rsidP="00964E24">
      <w:pPr>
        <w:rPr>
          <w:b/>
          <w:sz w:val="28"/>
        </w:rPr>
      </w:pPr>
      <w:r w:rsidRPr="00964E24">
        <w:rPr>
          <w:b/>
          <w:sz w:val="28"/>
        </w:rPr>
        <w:t>General Information</w:t>
      </w:r>
    </w:p>
    <w:p w14:paraId="5BB148E9" w14:textId="77777777" w:rsidR="00964E24" w:rsidRPr="00964E24" w:rsidRDefault="00964E24" w:rsidP="00964E24"/>
    <w:p w14:paraId="3B470882" w14:textId="77777777" w:rsidR="00964E24" w:rsidRPr="00964E24" w:rsidRDefault="00964E24" w:rsidP="00964E24">
      <w:r w:rsidRPr="00964E24">
        <w:t>There is no extra credit in this class and your lowest grade is not dropped at the end of the semester.  It is therefore important that your assignments be completed and turned in on time.  Be prepared and seek help early.</w:t>
      </w:r>
    </w:p>
    <w:p w14:paraId="2F1E325A" w14:textId="0C2EEB80" w:rsidR="00964E24" w:rsidRPr="00964E24" w:rsidRDefault="00964E24" w:rsidP="00964E24">
      <w:r w:rsidRPr="00964E24">
        <w:tab/>
      </w:r>
      <w:r w:rsidRPr="00964E24">
        <w:rPr>
          <w:b/>
          <w:i/>
        </w:rPr>
        <w:t>Extra Help:</w:t>
      </w:r>
      <w:r w:rsidRPr="00964E24">
        <w:t xml:space="preserve"> Science is a demanding subject.  If you are having difficulty with your assignments, you are encouraged to </w:t>
      </w:r>
      <w:proofErr w:type="gramStart"/>
      <w:r w:rsidRPr="00964E24">
        <w:t>make arrangements</w:t>
      </w:r>
      <w:proofErr w:type="gramEnd"/>
      <w:r w:rsidRPr="00964E24">
        <w:t xml:space="preserve"> for extra help.  </w:t>
      </w:r>
    </w:p>
    <w:p w14:paraId="347E7958" w14:textId="77777777" w:rsidR="00964E24" w:rsidRPr="00964E24" w:rsidRDefault="00964E24" w:rsidP="00964E24">
      <w:r w:rsidRPr="00964E24">
        <w:tab/>
      </w:r>
      <w:r w:rsidRPr="00964E24">
        <w:rPr>
          <w:b/>
          <w:i/>
        </w:rPr>
        <w:t>Attendance:</w:t>
      </w:r>
      <w:r w:rsidRPr="00964E24">
        <w:t xml:space="preserve">  It is essential that you attend class and complete the assignments.  Information is presented in class every day and you are expected to review each day’s work so that any difficulties can be resolved during class the following day.  </w:t>
      </w:r>
    </w:p>
    <w:p w14:paraId="7301E5DB" w14:textId="77777777" w:rsidR="00964E24" w:rsidRPr="00964E24" w:rsidRDefault="00964E24" w:rsidP="00964E24">
      <w:r w:rsidRPr="00964E24">
        <w:tab/>
      </w:r>
      <w:r w:rsidRPr="00964E24">
        <w:rPr>
          <w:b/>
          <w:i/>
        </w:rPr>
        <w:t>Fines:</w:t>
      </w:r>
      <w:r w:rsidRPr="00964E24">
        <w:t xml:space="preserve"> Students are responsible for textbooks, study guides and any other nonexpendable materials checked out or used by them.  Fines for damaged/lost books, guides or materials must be paid for before students are issued grades for the semester.</w:t>
      </w:r>
    </w:p>
    <w:p w14:paraId="2ADBE7F0" w14:textId="77777777" w:rsidR="00964E24" w:rsidRPr="00964E24" w:rsidRDefault="00964E24" w:rsidP="00964E24">
      <w:pPr>
        <w:widowControl w:val="0"/>
        <w:autoSpaceDE w:val="0"/>
        <w:autoSpaceDN w:val="0"/>
        <w:adjustRightInd w:val="0"/>
      </w:pPr>
    </w:p>
    <w:p w14:paraId="515DB2E2" w14:textId="77777777" w:rsidR="00964E24" w:rsidRPr="00964E24" w:rsidRDefault="00964E24" w:rsidP="00964E24">
      <w:pPr>
        <w:widowControl w:val="0"/>
        <w:autoSpaceDE w:val="0"/>
        <w:autoSpaceDN w:val="0"/>
        <w:adjustRightInd w:val="0"/>
      </w:pPr>
    </w:p>
    <w:p w14:paraId="1954F280" w14:textId="123C0777" w:rsidR="00964E24" w:rsidRDefault="00964E24" w:rsidP="00964E24">
      <w:pPr>
        <w:rPr>
          <w:b/>
          <w:bCs/>
          <w:sz w:val="28"/>
        </w:rPr>
      </w:pPr>
      <w:r w:rsidRPr="005D4EAA">
        <w:rPr>
          <w:b/>
          <w:bCs/>
          <w:sz w:val="28"/>
        </w:rPr>
        <w:t>C</w:t>
      </w:r>
      <w:r w:rsidR="005D4EAA" w:rsidRPr="005D4EAA">
        <w:rPr>
          <w:b/>
          <w:bCs/>
          <w:sz w:val="28"/>
        </w:rPr>
        <w:t>las</w:t>
      </w:r>
      <w:r w:rsidR="005D4EAA">
        <w:rPr>
          <w:b/>
          <w:bCs/>
          <w:sz w:val="28"/>
        </w:rPr>
        <w:t>s</w:t>
      </w:r>
      <w:r w:rsidR="005D4EAA" w:rsidRPr="005D4EAA">
        <w:rPr>
          <w:b/>
          <w:bCs/>
          <w:sz w:val="28"/>
        </w:rPr>
        <w:t xml:space="preserve"> Pol</w:t>
      </w:r>
      <w:r w:rsidR="005D4EAA">
        <w:rPr>
          <w:b/>
          <w:bCs/>
          <w:sz w:val="28"/>
        </w:rPr>
        <w:t>icies</w:t>
      </w:r>
      <w:r w:rsidR="005D4EAA" w:rsidRPr="005D4EAA">
        <w:rPr>
          <w:b/>
          <w:bCs/>
          <w:sz w:val="28"/>
        </w:rPr>
        <w:t xml:space="preserve"> &amp; Procedure</w:t>
      </w:r>
    </w:p>
    <w:p w14:paraId="23F70DDD" w14:textId="77777777" w:rsidR="005D4EAA" w:rsidRPr="005D4EAA" w:rsidRDefault="005D4EAA" w:rsidP="00964E24">
      <w:pPr>
        <w:rPr>
          <w:b/>
          <w:bCs/>
          <w:sz w:val="28"/>
        </w:rPr>
      </w:pPr>
    </w:p>
    <w:p w14:paraId="6AE7D6EA" w14:textId="77777777" w:rsidR="00964E24" w:rsidRPr="00ED6110" w:rsidRDefault="00964E24" w:rsidP="00964E24">
      <w:pPr>
        <w:rPr>
          <w:bCs/>
        </w:rPr>
      </w:pPr>
      <w:r w:rsidRPr="00ED6110">
        <w:rPr>
          <w:bCs/>
        </w:rPr>
        <w:t xml:space="preserve">It is the student’s and parent’s/guardian’s responsibility to </w:t>
      </w:r>
      <w:proofErr w:type="gramStart"/>
      <w:r w:rsidRPr="00ED6110">
        <w:rPr>
          <w:bCs/>
        </w:rPr>
        <w:t>make arrangements</w:t>
      </w:r>
      <w:proofErr w:type="gramEnd"/>
      <w:r w:rsidRPr="00ED6110">
        <w:rPr>
          <w:bCs/>
        </w:rPr>
        <w:t xml:space="preserve"> for make-up work.  These arrangements should be made before or after school and should not disrupt the instructional period. ALL work is expected to be turned in on time.  Assignments are due during the scheduled class period and must be turned in when requested by the teacher; failure to submit assignments when requested, will result in a late penalty. </w:t>
      </w:r>
    </w:p>
    <w:p w14:paraId="5B2CB49C" w14:textId="77777777" w:rsidR="00964E24" w:rsidRPr="00ED6110" w:rsidRDefault="00964E24" w:rsidP="00964E24">
      <w:pPr>
        <w:numPr>
          <w:ilvl w:val="0"/>
          <w:numId w:val="10"/>
        </w:numPr>
        <w:rPr>
          <w:bCs/>
        </w:rPr>
      </w:pPr>
      <w:r w:rsidRPr="00ED6110">
        <w:t>Homework: No late work accepted. Make-up work only accepted for excused absences within one day of return.</w:t>
      </w:r>
    </w:p>
    <w:p w14:paraId="5D19AA33" w14:textId="77777777" w:rsidR="00964E24" w:rsidRPr="00ED6110" w:rsidRDefault="00964E24" w:rsidP="00964E24">
      <w:pPr>
        <w:numPr>
          <w:ilvl w:val="0"/>
          <w:numId w:val="9"/>
        </w:numPr>
      </w:pPr>
      <w:r w:rsidRPr="00ED6110">
        <w:t xml:space="preserve">Lab Make-up: Teacher selected topic that corresponds to the missed lab. Lab make-up assignment must be submitted within one week of your return to school.  </w:t>
      </w:r>
    </w:p>
    <w:p w14:paraId="3CA34516" w14:textId="77777777" w:rsidR="00964E24" w:rsidRPr="00ED6110" w:rsidRDefault="00964E24" w:rsidP="00964E24">
      <w:pPr>
        <w:numPr>
          <w:ilvl w:val="0"/>
          <w:numId w:val="9"/>
        </w:numPr>
        <w:rPr>
          <w:bCs/>
        </w:rPr>
      </w:pPr>
      <w:r w:rsidRPr="00ED6110">
        <w:rPr>
          <w:bCs/>
        </w:rPr>
        <w:t xml:space="preserve">Projects: Due dates are given in advance, this is the last day the project will be accepted.  Projects may be turned in early. </w:t>
      </w:r>
    </w:p>
    <w:p w14:paraId="5E9E3FAC" w14:textId="77777777" w:rsidR="00964E24" w:rsidRPr="00ED6110" w:rsidRDefault="00964E24" w:rsidP="00964E24">
      <w:pPr>
        <w:numPr>
          <w:ilvl w:val="0"/>
          <w:numId w:val="9"/>
        </w:numPr>
        <w:rPr>
          <w:bCs/>
        </w:rPr>
      </w:pPr>
      <w:r w:rsidRPr="00ED6110">
        <w:t xml:space="preserve">Test Make-up: Will be done the day of return after the documented excused absence. </w:t>
      </w:r>
    </w:p>
    <w:p w14:paraId="77FD8BCA" w14:textId="77777777" w:rsidR="00964E24" w:rsidRDefault="00964E24" w:rsidP="00964E24">
      <w:pPr>
        <w:rPr>
          <w:b/>
        </w:rPr>
      </w:pPr>
    </w:p>
    <w:p w14:paraId="257539D4" w14:textId="77777777" w:rsidR="005D4EAA" w:rsidRDefault="005D4EAA" w:rsidP="00964E24">
      <w:pPr>
        <w:rPr>
          <w:b/>
          <w:u w:val="single"/>
        </w:rPr>
      </w:pPr>
    </w:p>
    <w:p w14:paraId="107ADDD6" w14:textId="77777777" w:rsidR="005D4EAA" w:rsidRDefault="005D4EAA" w:rsidP="00964E24">
      <w:pPr>
        <w:rPr>
          <w:b/>
          <w:u w:val="single"/>
        </w:rPr>
      </w:pPr>
    </w:p>
    <w:p w14:paraId="2759F5FA" w14:textId="77777777" w:rsidR="005D4EAA" w:rsidRDefault="005D4EAA" w:rsidP="00964E24">
      <w:pPr>
        <w:rPr>
          <w:b/>
          <w:u w:val="single"/>
        </w:rPr>
      </w:pPr>
    </w:p>
    <w:p w14:paraId="0A8E2316" w14:textId="77777777" w:rsidR="005D4EAA" w:rsidRDefault="005D4EAA" w:rsidP="00964E24">
      <w:pPr>
        <w:rPr>
          <w:b/>
          <w:u w:val="single"/>
        </w:rPr>
      </w:pPr>
    </w:p>
    <w:p w14:paraId="24811F0E" w14:textId="77777777" w:rsidR="005D4EAA" w:rsidRDefault="005D4EAA" w:rsidP="00964E24">
      <w:pPr>
        <w:rPr>
          <w:b/>
          <w:u w:val="single"/>
        </w:rPr>
      </w:pPr>
    </w:p>
    <w:p w14:paraId="54E8AA36" w14:textId="57DBA283" w:rsidR="00964E24" w:rsidRDefault="005D4EAA" w:rsidP="00964E24">
      <w:pPr>
        <w:rPr>
          <w:b/>
          <w:sz w:val="28"/>
        </w:rPr>
      </w:pPr>
      <w:r>
        <w:rPr>
          <w:b/>
          <w:sz w:val="28"/>
        </w:rPr>
        <w:t>Late Work</w:t>
      </w:r>
    </w:p>
    <w:p w14:paraId="1FF66385" w14:textId="77777777" w:rsidR="005D4EAA" w:rsidRPr="005D4EAA" w:rsidRDefault="005D4EAA" w:rsidP="00964E24">
      <w:pPr>
        <w:rPr>
          <w:b/>
          <w:sz w:val="28"/>
        </w:rPr>
      </w:pPr>
    </w:p>
    <w:p w14:paraId="7CD6ADC2" w14:textId="77777777" w:rsidR="00964E24" w:rsidRPr="00235043" w:rsidRDefault="00964E24" w:rsidP="00964E24">
      <w:pPr>
        <w:rPr>
          <w:b/>
          <w:u w:val="single"/>
        </w:rPr>
      </w:pPr>
      <w:r w:rsidRPr="00235043">
        <w:t xml:space="preserve">It is important that students learn to honor and meet due dates and deadlines for class assignments. Students must adhere to due dates and deadlines published in the syllabus or otherwise assigned by the teacher.  If a student misses a published due date </w:t>
      </w:r>
      <w:proofErr w:type="gramStart"/>
      <w:r w:rsidRPr="00235043">
        <w:t>as a result of</w:t>
      </w:r>
      <w:proofErr w:type="gramEnd"/>
      <w:r w:rsidRPr="00235043">
        <w:t xml:space="preserve"> an unexcused absence, his or her grade for that assignment can be reduced at the teacher’s discretion. A student who misses a due date that was previously assigned because of an approved excused absence must submit the assignment the next </w:t>
      </w:r>
      <w:r>
        <w:t>notebook check</w:t>
      </w:r>
      <w:r w:rsidRPr="00235043">
        <w:t xml:space="preserve">. </w:t>
      </w:r>
      <w:r w:rsidRPr="00235043">
        <w:rPr>
          <w:b/>
          <w:u w:val="single"/>
        </w:rPr>
        <w:t xml:space="preserve">Teachers cannot refuse to accept students’ work that is late because of an excused absence. Suspensions are excused absences. </w:t>
      </w:r>
    </w:p>
    <w:p w14:paraId="52D4EB01" w14:textId="77777777" w:rsidR="00964E24" w:rsidRPr="00235043" w:rsidRDefault="00964E24" w:rsidP="00964E24">
      <w:pPr>
        <w:rPr>
          <w:b/>
          <w:u w:val="single"/>
        </w:rPr>
      </w:pPr>
    </w:p>
    <w:p w14:paraId="67AD78DF" w14:textId="77777777" w:rsidR="005D4EAA" w:rsidRDefault="005D4EAA" w:rsidP="00964E24">
      <w:pPr>
        <w:rPr>
          <w:b/>
          <w:sz w:val="28"/>
          <w:szCs w:val="28"/>
        </w:rPr>
      </w:pPr>
    </w:p>
    <w:p w14:paraId="18A37301" w14:textId="666FBCDE" w:rsidR="005D4EAA" w:rsidRDefault="005D4EAA" w:rsidP="00964E24">
      <w:pPr>
        <w:rPr>
          <w:b/>
          <w:sz w:val="28"/>
          <w:szCs w:val="28"/>
        </w:rPr>
      </w:pPr>
      <w:r w:rsidRPr="005D4EAA">
        <w:rPr>
          <w:b/>
          <w:sz w:val="28"/>
          <w:szCs w:val="28"/>
        </w:rPr>
        <w:t>Daily Assignments and Makeup</w:t>
      </w:r>
    </w:p>
    <w:p w14:paraId="2A1799B0" w14:textId="77777777" w:rsidR="005D4EAA" w:rsidRPr="005D4EAA" w:rsidRDefault="005D4EAA" w:rsidP="00964E24">
      <w:pPr>
        <w:rPr>
          <w:b/>
          <w:sz w:val="28"/>
          <w:szCs w:val="28"/>
        </w:rPr>
      </w:pPr>
    </w:p>
    <w:p w14:paraId="6D5F1537" w14:textId="77777777" w:rsidR="00964E24" w:rsidRDefault="00964E24" w:rsidP="00964E24">
      <w:r w:rsidRPr="00235043">
        <w:t xml:space="preserve">Students who fail to turn in daily assignments due to unexcused absences are not entitled to make up the work for credit. This includes class cuts. Students who miss daily assignments due to excused absences </w:t>
      </w:r>
      <w:proofErr w:type="gramStart"/>
      <w:r w:rsidRPr="00235043">
        <w:t>are allowed to</w:t>
      </w:r>
      <w:proofErr w:type="gramEnd"/>
      <w:r w:rsidRPr="00235043">
        <w:t xml:space="preserve"> make up the work </w:t>
      </w:r>
      <w:r w:rsidRPr="00235043">
        <w:rPr>
          <w:b/>
          <w:u w:val="single"/>
        </w:rPr>
        <w:t>within three class periods upon his or her return to school.</w:t>
      </w:r>
      <w:r w:rsidRPr="00235043">
        <w:t xml:space="preserve"> Arrangements for making up tests, class work, and other assignments after absences are the responsibility of the student. </w:t>
      </w:r>
    </w:p>
    <w:p w14:paraId="73BDC7F4" w14:textId="77777777" w:rsidR="00964E24" w:rsidRPr="00235043" w:rsidRDefault="00964E24" w:rsidP="00964E24"/>
    <w:p w14:paraId="52ACC7E9" w14:textId="77777777" w:rsidR="00964E24" w:rsidRPr="00F151E1" w:rsidRDefault="00964E24" w:rsidP="00964E24">
      <w:r w:rsidRPr="00F151E1">
        <w:t xml:space="preserve">* </w:t>
      </w:r>
      <w:r w:rsidRPr="00F151E1">
        <w:rPr>
          <w:i/>
          <w:iCs/>
        </w:rPr>
        <w:t>Quiz/Make Up</w:t>
      </w:r>
      <w:r w:rsidRPr="00F151E1">
        <w:t xml:space="preserve">- Students must make up any quiz or test the following </w:t>
      </w:r>
      <w:r>
        <w:t>Monday after school</w:t>
      </w:r>
      <w:r w:rsidRPr="00F151E1">
        <w:t xml:space="preserve"> of his/her absence after school during tutorial.</w:t>
      </w:r>
    </w:p>
    <w:p w14:paraId="497E219E" w14:textId="77777777" w:rsidR="00964E24" w:rsidRPr="00F151E1" w:rsidRDefault="00964E24" w:rsidP="00964E24">
      <w:r w:rsidRPr="00F151E1">
        <w:t>* Notebook checks - All notebooks are checked on quiz and test days. If the student is absent on the day of the notebook check, the notebook will be checked the next test or quiz whichever comes first.</w:t>
      </w:r>
    </w:p>
    <w:p w14:paraId="06DC7A6D" w14:textId="77777777" w:rsidR="00964E24" w:rsidRPr="00F53410" w:rsidRDefault="00964E24" w:rsidP="00964E24">
      <w:r w:rsidRPr="00F151E1">
        <w:t xml:space="preserve">* </w:t>
      </w:r>
      <w:r w:rsidRPr="00F151E1">
        <w:rPr>
          <w:i/>
          <w:iCs/>
        </w:rPr>
        <w:t xml:space="preserve">Notebook check make up </w:t>
      </w:r>
      <w:r w:rsidRPr="00F151E1">
        <w:t>- If a student does not have his/her assignment in the notebook, the assignment is not completed, or the student does not have the notebook in class the student will receive a</w:t>
      </w:r>
      <w:r w:rsidRPr="00F151E1">
        <w:rPr>
          <w:b/>
          <w:bCs/>
        </w:rPr>
        <w:t xml:space="preserve"> zero</w:t>
      </w:r>
      <w:r w:rsidRPr="00F151E1">
        <w:t xml:space="preserve"> on that assignment. The student will have the opportunity to complete the assignment and get the assignment rechecked on the next test or quiz day which ever one comes first. The student will receive a </w:t>
      </w:r>
      <w:proofErr w:type="gramStart"/>
      <w:r>
        <w:t>3</w:t>
      </w:r>
      <w:r w:rsidRPr="00F151E1">
        <w:t>0 pt.</w:t>
      </w:r>
      <w:proofErr w:type="gramEnd"/>
      <w:r w:rsidRPr="00F151E1">
        <w:t xml:space="preserve"> deduction form the missing assignment(s) until the assignment(s) is/are completed.</w:t>
      </w:r>
    </w:p>
    <w:p w14:paraId="53515AC6" w14:textId="5699094E" w:rsidR="00964E24" w:rsidRDefault="00964E24" w:rsidP="00964E24">
      <w:pPr>
        <w:rPr>
          <w:b/>
          <w:bCs/>
          <w:u w:val="single"/>
        </w:rPr>
      </w:pPr>
    </w:p>
    <w:p w14:paraId="4806CF53" w14:textId="77777777" w:rsidR="005D4EAA" w:rsidRDefault="005D4EAA" w:rsidP="00964E24">
      <w:pPr>
        <w:rPr>
          <w:b/>
          <w:bCs/>
          <w:u w:val="single"/>
        </w:rPr>
      </w:pPr>
    </w:p>
    <w:p w14:paraId="73143A17" w14:textId="19CDF982" w:rsidR="00964E24" w:rsidRDefault="00964E24" w:rsidP="00964E24">
      <w:pPr>
        <w:rPr>
          <w:b/>
          <w:bCs/>
          <w:sz w:val="28"/>
        </w:rPr>
      </w:pPr>
      <w:r w:rsidRPr="005D4EAA">
        <w:rPr>
          <w:b/>
          <w:bCs/>
          <w:sz w:val="28"/>
        </w:rPr>
        <w:t>**</w:t>
      </w:r>
      <w:r w:rsidR="005D4EAA" w:rsidRPr="005D4EAA">
        <w:rPr>
          <w:b/>
          <w:bCs/>
          <w:sz w:val="28"/>
        </w:rPr>
        <w:t>Inclement Weather Plan**</w:t>
      </w:r>
    </w:p>
    <w:p w14:paraId="0DE99F82" w14:textId="77777777" w:rsidR="005D4EAA" w:rsidRPr="005D4EAA" w:rsidRDefault="005D4EAA" w:rsidP="00964E24">
      <w:pPr>
        <w:rPr>
          <w:b/>
          <w:bCs/>
          <w:sz w:val="28"/>
        </w:rPr>
      </w:pPr>
    </w:p>
    <w:p w14:paraId="6A056E3A" w14:textId="77777777" w:rsidR="00964E24" w:rsidRPr="00F151E1" w:rsidRDefault="00964E24" w:rsidP="00964E24">
      <w:pPr>
        <w:rPr>
          <w:bCs/>
        </w:rPr>
      </w:pPr>
      <w:r w:rsidRPr="00F151E1">
        <w:rPr>
          <w:bCs/>
        </w:rPr>
        <w:t xml:space="preserve">In preparation for both the hurricane season and winter weather, Atlanta Public Schools must think about inclement weather and the potential for school closings. Weather days can add up quickly and valuable learning opportunities for our students can be lost. For this reason, Atlanta Public Schools will use teacher created Inclement Weather Plans in the event of school closings.  Students will be able to access the plans via their assigned Google Classroom account.  </w:t>
      </w:r>
    </w:p>
    <w:p w14:paraId="6D629A3C" w14:textId="77777777" w:rsidR="00964E24" w:rsidRPr="00F151E1" w:rsidRDefault="00964E24" w:rsidP="00964E24">
      <w:pPr>
        <w:rPr>
          <w:bCs/>
        </w:rPr>
      </w:pPr>
      <w:r w:rsidRPr="00F151E1">
        <w:rPr>
          <w:bCs/>
        </w:rPr>
        <w:t xml:space="preserve">If students do not have internet access and are unable to complete the assignments at home, they will have up to </w:t>
      </w:r>
      <w:r w:rsidRPr="00F151E1">
        <w:rPr>
          <w:bCs/>
          <w:i/>
        </w:rPr>
        <w:t>three weeks</w:t>
      </w:r>
      <w:r w:rsidRPr="00F151E1">
        <w:rPr>
          <w:bCs/>
        </w:rPr>
        <w:t xml:space="preserve"> to complete them </w:t>
      </w:r>
      <w:r w:rsidRPr="00F151E1">
        <w:rPr>
          <w:bCs/>
          <w:i/>
        </w:rPr>
        <w:t>after returning to school</w:t>
      </w:r>
      <w:r w:rsidRPr="00F151E1">
        <w:rPr>
          <w:bCs/>
        </w:rPr>
        <w:t>.</w:t>
      </w:r>
    </w:p>
    <w:p w14:paraId="7AC3D09A" w14:textId="77777777" w:rsidR="00964E24" w:rsidRPr="00F151E1" w:rsidRDefault="00964E24" w:rsidP="00964E24">
      <w:pPr>
        <w:rPr>
          <w:bCs/>
        </w:rPr>
      </w:pPr>
      <w:r w:rsidRPr="00F151E1">
        <w:rPr>
          <w:bCs/>
        </w:rPr>
        <w:t>Should inclement weather occur, Google Hangouts will be enabled for ALL students and staff.  Students will have the option to chat with their teachers about assignments should they need assistance.  </w:t>
      </w:r>
    </w:p>
    <w:p w14:paraId="452697DC" w14:textId="77777777" w:rsidR="00964E24" w:rsidRDefault="00964E24" w:rsidP="00964E24">
      <w:pPr>
        <w:rPr>
          <w:b/>
          <w:bCs/>
          <w:u w:val="single"/>
        </w:rPr>
      </w:pPr>
    </w:p>
    <w:p w14:paraId="6C70AA9D" w14:textId="77777777" w:rsidR="005D4EAA" w:rsidRDefault="005D4EAA" w:rsidP="00964E24">
      <w:pPr>
        <w:rPr>
          <w:b/>
          <w:bCs/>
          <w:sz w:val="28"/>
        </w:rPr>
      </w:pPr>
    </w:p>
    <w:p w14:paraId="09401339" w14:textId="77777777" w:rsidR="005D4EAA" w:rsidRDefault="005D4EAA" w:rsidP="00964E24">
      <w:pPr>
        <w:rPr>
          <w:b/>
          <w:bCs/>
          <w:sz w:val="28"/>
        </w:rPr>
      </w:pPr>
    </w:p>
    <w:p w14:paraId="596ED590" w14:textId="77777777" w:rsidR="005D4EAA" w:rsidRDefault="005D4EAA" w:rsidP="00964E24">
      <w:pPr>
        <w:rPr>
          <w:b/>
          <w:bCs/>
          <w:sz w:val="28"/>
        </w:rPr>
      </w:pPr>
    </w:p>
    <w:p w14:paraId="089F234F" w14:textId="77777777" w:rsidR="005D4EAA" w:rsidRDefault="005D4EAA" w:rsidP="00964E24">
      <w:pPr>
        <w:rPr>
          <w:b/>
          <w:bCs/>
          <w:sz w:val="28"/>
        </w:rPr>
      </w:pPr>
    </w:p>
    <w:p w14:paraId="749CACC2" w14:textId="0C03CB69" w:rsidR="00964E24" w:rsidRPr="005D4EAA" w:rsidRDefault="005D4EAA" w:rsidP="00964E24">
      <w:pPr>
        <w:rPr>
          <w:b/>
          <w:bCs/>
          <w:sz w:val="28"/>
        </w:rPr>
      </w:pPr>
      <w:r w:rsidRPr="005D4EAA">
        <w:rPr>
          <w:b/>
          <w:bCs/>
          <w:sz w:val="28"/>
        </w:rPr>
        <w:lastRenderedPageBreak/>
        <w:t>Academic Honesty</w:t>
      </w:r>
    </w:p>
    <w:p w14:paraId="78541538" w14:textId="77777777" w:rsidR="005D4EAA" w:rsidRDefault="005D4EAA" w:rsidP="00964E24"/>
    <w:p w14:paraId="399C8683" w14:textId="5C1A4EF6" w:rsidR="00964E24" w:rsidRDefault="00964E24" w:rsidP="00964E24">
      <w:pPr>
        <w:rPr>
          <w:u w:val="single"/>
        </w:rPr>
      </w:pPr>
      <w:r w:rsidRPr="00235043">
        <w:t xml:space="preserve">Students are expected to adhere to the highest standards of academic honesty. Plagiarism occurs when a student uses or purchases ghost-written papers or products. It also occurs when a student utilizes ideas or information obtained from another person without giving credit to that person. If plagiarism or another act of academic dishonesty occurs, it will be dealt with in accordance with the academic misconduct policy as stated in the </w:t>
      </w:r>
      <w:r w:rsidRPr="00235043">
        <w:rPr>
          <w:u w:val="single"/>
        </w:rPr>
        <w:t>Atlanta Public Schools Handbook and the Benjamin E. Mays High School Handbook</w:t>
      </w:r>
      <w:r>
        <w:rPr>
          <w:u w:val="single"/>
        </w:rPr>
        <w:t>.</w:t>
      </w:r>
    </w:p>
    <w:p w14:paraId="44E12921" w14:textId="77777777" w:rsidR="00964E24" w:rsidRPr="00F151E1" w:rsidRDefault="00964E24" w:rsidP="00964E24">
      <w:pPr>
        <w:rPr>
          <w:u w:val="single"/>
        </w:rPr>
      </w:pPr>
    </w:p>
    <w:p w14:paraId="588C4EDD" w14:textId="19BA4B34" w:rsidR="005D4EAA" w:rsidRDefault="005D4EAA" w:rsidP="00964E24">
      <w:pPr>
        <w:rPr>
          <w:b/>
          <w:u w:val="single"/>
        </w:rPr>
      </w:pPr>
    </w:p>
    <w:p w14:paraId="1AE3D858" w14:textId="6F0FF916" w:rsidR="005D4EAA" w:rsidRDefault="005D4EAA" w:rsidP="00964E24">
      <w:pPr>
        <w:rPr>
          <w:b/>
          <w:sz w:val="28"/>
        </w:rPr>
      </w:pPr>
      <w:r w:rsidRPr="005D4EAA">
        <w:rPr>
          <w:b/>
          <w:sz w:val="28"/>
        </w:rPr>
        <w:t xml:space="preserve">Parent-Teacher </w:t>
      </w:r>
      <w:proofErr w:type="spellStart"/>
      <w:r w:rsidRPr="005D4EAA">
        <w:rPr>
          <w:b/>
          <w:sz w:val="28"/>
        </w:rPr>
        <w:t>Confrences</w:t>
      </w:r>
      <w:proofErr w:type="spellEnd"/>
    </w:p>
    <w:p w14:paraId="52D3B222" w14:textId="77777777" w:rsidR="005D4EAA" w:rsidRPr="005D4EAA" w:rsidRDefault="005D4EAA" w:rsidP="00964E24">
      <w:pPr>
        <w:rPr>
          <w:b/>
          <w:sz w:val="28"/>
        </w:rPr>
      </w:pPr>
    </w:p>
    <w:p w14:paraId="5769B9F0" w14:textId="77777777" w:rsidR="00964E24" w:rsidRPr="00235043" w:rsidRDefault="00964E24" w:rsidP="00964E24">
      <w:r w:rsidRPr="00235043">
        <w:t xml:space="preserve">Parents-Teachers conferences are held </w:t>
      </w:r>
      <w:r w:rsidRPr="004D2FE7">
        <w:rPr>
          <w:b/>
        </w:rPr>
        <w:t>monthly on 1</w:t>
      </w:r>
      <w:r w:rsidRPr="004D2FE7">
        <w:rPr>
          <w:b/>
          <w:vertAlign w:val="superscript"/>
        </w:rPr>
        <w:t>st</w:t>
      </w:r>
      <w:r w:rsidRPr="004D2FE7">
        <w:rPr>
          <w:b/>
        </w:rPr>
        <w:t xml:space="preserve"> and 3</w:t>
      </w:r>
      <w:r w:rsidRPr="004D2FE7">
        <w:rPr>
          <w:b/>
          <w:vertAlign w:val="superscript"/>
        </w:rPr>
        <w:t>rd</w:t>
      </w:r>
      <w:r>
        <w:rPr>
          <w:b/>
        </w:rPr>
        <w:t xml:space="preserve"> Wednesdays from 3:45 p.m. until 4:45 p.m</w:t>
      </w:r>
      <w:r w:rsidRPr="004D2FE7">
        <w:rPr>
          <w:b/>
        </w:rPr>
        <w:t>. in the cafeteria.</w:t>
      </w:r>
      <w:r w:rsidRPr="00235043">
        <w:t xml:space="preserve">  Parents and guardians do not need to make an appointment to attend.  The purposes of a parent-teacher conference are</w:t>
      </w:r>
      <w:r>
        <w:t>:</w:t>
      </w:r>
    </w:p>
    <w:p w14:paraId="0E0F0608" w14:textId="77777777" w:rsidR="00964E24" w:rsidRPr="00235043" w:rsidRDefault="00964E24" w:rsidP="00964E24">
      <w:pPr>
        <w:numPr>
          <w:ilvl w:val="0"/>
          <w:numId w:val="7"/>
        </w:numPr>
      </w:pPr>
      <w:r w:rsidRPr="00235043">
        <w:t>To give parents and teachers a better understanding of the child’s performance,</w:t>
      </w:r>
    </w:p>
    <w:p w14:paraId="71670C36" w14:textId="77777777" w:rsidR="00964E24" w:rsidRPr="00235043" w:rsidRDefault="00964E24" w:rsidP="00964E24">
      <w:pPr>
        <w:numPr>
          <w:ilvl w:val="0"/>
          <w:numId w:val="7"/>
        </w:numPr>
      </w:pPr>
      <w:r w:rsidRPr="00235043">
        <w:t>To promote close cooperation between the home and school in fostering the growth of the whole child,</w:t>
      </w:r>
    </w:p>
    <w:p w14:paraId="194C735F" w14:textId="77777777" w:rsidR="00964E24" w:rsidRPr="00235043" w:rsidRDefault="00964E24" w:rsidP="00964E24">
      <w:pPr>
        <w:numPr>
          <w:ilvl w:val="0"/>
          <w:numId w:val="7"/>
        </w:numPr>
      </w:pPr>
      <w:r w:rsidRPr="00235043">
        <w:t>To give a more accurate picture of the child’s school growth as shown by achievement, and</w:t>
      </w:r>
    </w:p>
    <w:p w14:paraId="24F2D1D0" w14:textId="77777777" w:rsidR="00964E24" w:rsidRDefault="00964E24" w:rsidP="00964E24">
      <w:pPr>
        <w:numPr>
          <w:ilvl w:val="0"/>
          <w:numId w:val="7"/>
        </w:numPr>
      </w:pPr>
      <w:r w:rsidRPr="00235043">
        <w:t>To promote a better understanding of the objectives of the school</w:t>
      </w:r>
    </w:p>
    <w:p w14:paraId="1267EB49" w14:textId="77777777" w:rsidR="00964E24" w:rsidRDefault="00964E24" w:rsidP="00964E24"/>
    <w:p w14:paraId="3CC3C2DA" w14:textId="77777777" w:rsidR="005D4EAA" w:rsidRDefault="005D4EAA" w:rsidP="00964E24">
      <w:pPr>
        <w:rPr>
          <w:b/>
          <w:u w:val="single"/>
        </w:rPr>
      </w:pPr>
    </w:p>
    <w:p w14:paraId="37BA1760" w14:textId="3A962264" w:rsidR="00964E24" w:rsidRDefault="005D4EAA" w:rsidP="00964E24">
      <w:pPr>
        <w:rPr>
          <w:b/>
          <w:sz w:val="28"/>
        </w:rPr>
      </w:pPr>
      <w:r w:rsidRPr="005D4EAA">
        <w:rPr>
          <w:b/>
          <w:sz w:val="28"/>
        </w:rPr>
        <w:t>Infinite Campus Access</w:t>
      </w:r>
    </w:p>
    <w:p w14:paraId="2CB2290D" w14:textId="77777777" w:rsidR="005D4EAA" w:rsidRPr="005D4EAA" w:rsidRDefault="005D4EAA" w:rsidP="00964E24">
      <w:pPr>
        <w:rPr>
          <w:b/>
          <w:sz w:val="28"/>
        </w:rPr>
      </w:pPr>
    </w:p>
    <w:p w14:paraId="791F9F21" w14:textId="77777777" w:rsidR="00964E24" w:rsidRDefault="00964E24" w:rsidP="00964E24">
      <w:r w:rsidRPr="00235043">
        <w:t>Parents can ac</w:t>
      </w:r>
      <w:r>
        <w:t xml:space="preserve">cess their student’s grades, schedule, and </w:t>
      </w:r>
      <w:r w:rsidRPr="00235043">
        <w:t>attendance online via Infinite Campus Parent Portal</w:t>
      </w:r>
      <w:r>
        <w:t xml:space="preserve"> </w:t>
      </w:r>
      <w:hyperlink r:id="rId8" w:history="1">
        <w:r>
          <w:rPr>
            <w:color w:val="386EFF"/>
            <w:u w:val="single" w:color="386EFF"/>
          </w:rPr>
          <w:t>https://ic.apsk12.org/portal</w:t>
        </w:r>
      </w:hyperlink>
      <w:r>
        <w:t>. To activate your account, visit the school registrar to receive your login (activation key).</w:t>
      </w:r>
    </w:p>
    <w:p w14:paraId="4D28AC59" w14:textId="6F4C706C" w:rsidR="00964E24" w:rsidRDefault="00964E24" w:rsidP="00964E24">
      <w:pPr>
        <w:rPr>
          <w:b/>
          <w:u w:val="single"/>
        </w:rPr>
      </w:pPr>
    </w:p>
    <w:p w14:paraId="6281C5D0" w14:textId="278E9534" w:rsidR="005D4EAA" w:rsidRDefault="005D4EAA" w:rsidP="00964E24">
      <w:pPr>
        <w:rPr>
          <w:b/>
          <w:u w:val="single"/>
        </w:rPr>
      </w:pPr>
    </w:p>
    <w:p w14:paraId="23FEC129" w14:textId="7F45107E" w:rsidR="005D4EAA" w:rsidRDefault="005D4EAA" w:rsidP="00964E24">
      <w:pPr>
        <w:rPr>
          <w:b/>
          <w:u w:val="single"/>
        </w:rPr>
      </w:pPr>
    </w:p>
    <w:p w14:paraId="1796A05F" w14:textId="089313E3" w:rsidR="005D4EAA" w:rsidRDefault="005D4EAA" w:rsidP="00964E24">
      <w:pPr>
        <w:rPr>
          <w:b/>
          <w:u w:val="single"/>
        </w:rPr>
      </w:pPr>
    </w:p>
    <w:p w14:paraId="0D6EA7DC" w14:textId="692A65D5" w:rsidR="005D4EAA" w:rsidRDefault="005D4EAA" w:rsidP="00964E24">
      <w:pPr>
        <w:rPr>
          <w:b/>
          <w:u w:val="single"/>
        </w:rPr>
      </w:pPr>
    </w:p>
    <w:p w14:paraId="1A917E17" w14:textId="5A9EE66F" w:rsidR="005D4EAA" w:rsidRDefault="005D4EAA" w:rsidP="00964E24">
      <w:pPr>
        <w:rPr>
          <w:b/>
          <w:u w:val="single"/>
        </w:rPr>
      </w:pPr>
    </w:p>
    <w:p w14:paraId="1CFB255D" w14:textId="69D52FFB" w:rsidR="005D4EAA" w:rsidRDefault="005D4EAA" w:rsidP="00964E24">
      <w:pPr>
        <w:rPr>
          <w:b/>
          <w:u w:val="single"/>
        </w:rPr>
      </w:pPr>
    </w:p>
    <w:p w14:paraId="329EB02A" w14:textId="0CD8F807" w:rsidR="005D4EAA" w:rsidRDefault="005D4EAA" w:rsidP="00964E24">
      <w:pPr>
        <w:rPr>
          <w:b/>
          <w:u w:val="single"/>
        </w:rPr>
      </w:pPr>
    </w:p>
    <w:p w14:paraId="7AAFE3EE" w14:textId="48C814ED" w:rsidR="005D4EAA" w:rsidRDefault="005D4EAA" w:rsidP="00964E24">
      <w:pPr>
        <w:rPr>
          <w:b/>
          <w:u w:val="single"/>
        </w:rPr>
      </w:pPr>
    </w:p>
    <w:p w14:paraId="3ED79E7E" w14:textId="70E80BCE" w:rsidR="005D4EAA" w:rsidRDefault="005D4EAA" w:rsidP="00964E24">
      <w:pPr>
        <w:rPr>
          <w:b/>
          <w:u w:val="single"/>
        </w:rPr>
      </w:pPr>
    </w:p>
    <w:p w14:paraId="1119DB58" w14:textId="28007C09" w:rsidR="005D4EAA" w:rsidRDefault="005D4EAA" w:rsidP="00964E24">
      <w:pPr>
        <w:rPr>
          <w:b/>
          <w:u w:val="single"/>
        </w:rPr>
      </w:pPr>
    </w:p>
    <w:p w14:paraId="35A34088" w14:textId="52EF8463" w:rsidR="005D4EAA" w:rsidRDefault="005D4EAA" w:rsidP="00964E24">
      <w:pPr>
        <w:rPr>
          <w:b/>
          <w:u w:val="single"/>
        </w:rPr>
      </w:pPr>
    </w:p>
    <w:p w14:paraId="49B6A1C8" w14:textId="7E694AFF" w:rsidR="005D4EAA" w:rsidRDefault="005D4EAA" w:rsidP="00964E24">
      <w:pPr>
        <w:rPr>
          <w:b/>
          <w:u w:val="single"/>
        </w:rPr>
      </w:pPr>
    </w:p>
    <w:p w14:paraId="286F1492" w14:textId="4874E94C" w:rsidR="005D4EAA" w:rsidRDefault="005D4EAA" w:rsidP="00964E24">
      <w:pPr>
        <w:rPr>
          <w:b/>
          <w:u w:val="single"/>
        </w:rPr>
      </w:pPr>
    </w:p>
    <w:p w14:paraId="4826F4A8" w14:textId="1984A807" w:rsidR="005D4EAA" w:rsidRDefault="005D4EAA" w:rsidP="00964E24">
      <w:pPr>
        <w:rPr>
          <w:b/>
          <w:u w:val="single"/>
        </w:rPr>
      </w:pPr>
    </w:p>
    <w:p w14:paraId="112EC39A" w14:textId="4A12A11E" w:rsidR="005D4EAA" w:rsidRDefault="005D4EAA" w:rsidP="00964E24">
      <w:pPr>
        <w:rPr>
          <w:b/>
          <w:u w:val="single"/>
        </w:rPr>
      </w:pPr>
    </w:p>
    <w:p w14:paraId="47BBE240" w14:textId="0DE38FBD" w:rsidR="005D4EAA" w:rsidRDefault="005D4EAA" w:rsidP="00964E24">
      <w:pPr>
        <w:rPr>
          <w:b/>
          <w:u w:val="single"/>
        </w:rPr>
      </w:pPr>
    </w:p>
    <w:p w14:paraId="6E0DFB02" w14:textId="29636228" w:rsidR="005D4EAA" w:rsidRDefault="005D4EAA" w:rsidP="00964E24">
      <w:pPr>
        <w:rPr>
          <w:b/>
          <w:u w:val="single"/>
        </w:rPr>
      </w:pPr>
    </w:p>
    <w:p w14:paraId="64B957B2" w14:textId="35662639" w:rsidR="005D4EAA" w:rsidRDefault="005D4EAA" w:rsidP="00964E24">
      <w:pPr>
        <w:rPr>
          <w:b/>
          <w:u w:val="single"/>
        </w:rPr>
      </w:pPr>
    </w:p>
    <w:p w14:paraId="2AD53B64" w14:textId="51542745" w:rsidR="005D4EAA" w:rsidRDefault="005D4EAA" w:rsidP="00964E24">
      <w:pPr>
        <w:rPr>
          <w:b/>
          <w:u w:val="single"/>
        </w:rPr>
      </w:pPr>
    </w:p>
    <w:p w14:paraId="247367E5" w14:textId="7A659042" w:rsidR="005D4EAA" w:rsidRDefault="005D4EAA" w:rsidP="00964E24">
      <w:pPr>
        <w:rPr>
          <w:b/>
          <w:u w:val="single"/>
        </w:rPr>
      </w:pPr>
    </w:p>
    <w:p w14:paraId="255C2C8A" w14:textId="77777777" w:rsidR="005D4EAA" w:rsidRDefault="005D4EAA" w:rsidP="00964E24">
      <w:pPr>
        <w:rPr>
          <w:b/>
          <w:u w:val="single"/>
        </w:rPr>
      </w:pPr>
    </w:p>
    <w:p w14:paraId="563FD206" w14:textId="32904A0A" w:rsidR="005D4EAA" w:rsidRPr="005D4EAA" w:rsidRDefault="005D4EAA" w:rsidP="00964E24">
      <w:pPr>
        <w:rPr>
          <w:b/>
          <w:sz w:val="28"/>
        </w:rPr>
      </w:pPr>
      <w:r w:rsidRPr="005D4EAA">
        <w:rPr>
          <w:b/>
          <w:sz w:val="28"/>
        </w:rPr>
        <w:lastRenderedPageBreak/>
        <w:t>Progress Reports and Deficiency Notices</w:t>
      </w:r>
    </w:p>
    <w:p w14:paraId="0084520D" w14:textId="77777777" w:rsidR="005D4EAA" w:rsidRDefault="005D4EAA" w:rsidP="00964E24">
      <w:pPr>
        <w:rPr>
          <w:b/>
          <w:sz w:val="28"/>
        </w:rPr>
      </w:pPr>
    </w:p>
    <w:p w14:paraId="48AD0E1E" w14:textId="64753BCF" w:rsidR="00964E24" w:rsidRPr="00F151E1" w:rsidRDefault="00964E24" w:rsidP="00964E24">
      <w:proofErr w:type="gramStart"/>
      <w:r w:rsidRPr="00F151E1">
        <w:t>In an effort to</w:t>
      </w:r>
      <w:proofErr w:type="gramEnd"/>
      <w:r w:rsidRPr="00F151E1">
        <w:t xml:space="preserve"> keep parents abreast of their student’s academic standing, progress will be issued the last two days of each month and deficiency notices will be issued in accordance with the Atlanta Public Schools dates.  </w:t>
      </w:r>
    </w:p>
    <w:p w14:paraId="32037F86" w14:textId="77777777" w:rsidR="00964E24" w:rsidRPr="00F151E1" w:rsidRDefault="00964E24" w:rsidP="00964E24">
      <w:r w:rsidRPr="00F151E1">
        <w:t>(</w:t>
      </w:r>
      <w:r w:rsidRPr="00F151E1">
        <w:rPr>
          <w:i/>
        </w:rPr>
        <w:t>Please see the APS 2018-19 Calendar for specific dates</w:t>
      </w:r>
      <w:r w:rsidRPr="00F151E1">
        <w:t>.)</w:t>
      </w:r>
    </w:p>
    <w:tbl>
      <w:tblPr>
        <w:tblW w:w="6440" w:type="dxa"/>
        <w:tblInd w:w="1440" w:type="dxa"/>
        <w:tblLook w:val="04A0" w:firstRow="1" w:lastRow="0" w:firstColumn="1" w:lastColumn="0" w:noHBand="0" w:noVBand="1"/>
      </w:tblPr>
      <w:tblGrid>
        <w:gridCol w:w="2880"/>
        <w:gridCol w:w="1600"/>
        <w:gridCol w:w="1960"/>
      </w:tblGrid>
      <w:tr w:rsidR="00964E24" w:rsidRPr="00F151E1" w14:paraId="118C34A8" w14:textId="77777777" w:rsidTr="00B72287">
        <w:trPr>
          <w:trHeight w:val="300"/>
        </w:trPr>
        <w:tc>
          <w:tcPr>
            <w:tcW w:w="2880" w:type="dxa"/>
            <w:noWrap/>
            <w:vAlign w:val="bottom"/>
            <w:hideMark/>
          </w:tcPr>
          <w:p w14:paraId="4B3FFD5D" w14:textId="77777777" w:rsidR="00964E24" w:rsidRPr="00F151E1" w:rsidRDefault="00964E24" w:rsidP="00B72287">
            <w:pPr>
              <w:rPr>
                <w:b/>
                <w:i/>
              </w:rPr>
            </w:pPr>
            <w:r w:rsidRPr="00F151E1">
              <w:rPr>
                <w:b/>
                <w:i/>
              </w:rPr>
              <w:t>1</w:t>
            </w:r>
            <w:r w:rsidRPr="00F151E1">
              <w:rPr>
                <w:b/>
                <w:i/>
                <w:vertAlign w:val="superscript"/>
              </w:rPr>
              <w:t>st</w:t>
            </w:r>
            <w:r w:rsidRPr="00F151E1">
              <w:rPr>
                <w:b/>
                <w:i/>
              </w:rPr>
              <w:t xml:space="preserve"> Sem. Deficiency Notice</w:t>
            </w:r>
          </w:p>
        </w:tc>
        <w:tc>
          <w:tcPr>
            <w:tcW w:w="1600" w:type="dxa"/>
            <w:noWrap/>
            <w:vAlign w:val="bottom"/>
            <w:hideMark/>
          </w:tcPr>
          <w:p w14:paraId="70E7AFC6" w14:textId="77777777" w:rsidR="00964E24" w:rsidRPr="00F151E1" w:rsidRDefault="00964E24" w:rsidP="00B72287">
            <w:pPr>
              <w:rPr>
                <w:b/>
                <w:i/>
              </w:rPr>
            </w:pPr>
            <w:r w:rsidRPr="00F151E1">
              <w:rPr>
                <w:b/>
                <w:i/>
              </w:rPr>
              <w:t>Report Card</w:t>
            </w:r>
          </w:p>
        </w:tc>
        <w:tc>
          <w:tcPr>
            <w:tcW w:w="1960" w:type="dxa"/>
            <w:noWrap/>
            <w:vAlign w:val="bottom"/>
            <w:hideMark/>
          </w:tcPr>
          <w:p w14:paraId="034F3AB7" w14:textId="77777777" w:rsidR="00964E24" w:rsidRPr="00F151E1" w:rsidRDefault="00964E24" w:rsidP="00B72287">
            <w:pPr>
              <w:rPr>
                <w:b/>
                <w:i/>
              </w:rPr>
            </w:pPr>
            <w:r w:rsidRPr="00F151E1">
              <w:rPr>
                <w:b/>
                <w:i/>
              </w:rPr>
              <w:t>Progress Reports</w:t>
            </w:r>
          </w:p>
        </w:tc>
      </w:tr>
      <w:tr w:rsidR="00964E24" w:rsidRPr="00F151E1" w14:paraId="3A11F06F" w14:textId="77777777" w:rsidTr="00B72287">
        <w:trPr>
          <w:trHeight w:val="300"/>
        </w:trPr>
        <w:tc>
          <w:tcPr>
            <w:tcW w:w="2880" w:type="dxa"/>
            <w:noWrap/>
            <w:vAlign w:val="bottom"/>
            <w:hideMark/>
          </w:tcPr>
          <w:p w14:paraId="4ACCD106" w14:textId="77777777" w:rsidR="00964E24" w:rsidRPr="00F151E1" w:rsidRDefault="00964E24" w:rsidP="00B72287">
            <w:r w:rsidRPr="00F151E1">
              <w:t>9/4/18</w:t>
            </w:r>
          </w:p>
        </w:tc>
        <w:tc>
          <w:tcPr>
            <w:tcW w:w="1600" w:type="dxa"/>
            <w:noWrap/>
            <w:vAlign w:val="bottom"/>
            <w:hideMark/>
          </w:tcPr>
          <w:p w14:paraId="2E7BA24E" w14:textId="77777777" w:rsidR="00964E24" w:rsidRPr="00F151E1" w:rsidRDefault="00964E24" w:rsidP="00B72287"/>
        </w:tc>
        <w:tc>
          <w:tcPr>
            <w:tcW w:w="1960" w:type="dxa"/>
            <w:noWrap/>
            <w:vAlign w:val="bottom"/>
            <w:hideMark/>
          </w:tcPr>
          <w:p w14:paraId="580E5CFB" w14:textId="77777777" w:rsidR="00964E24" w:rsidRPr="00F151E1" w:rsidRDefault="00964E24" w:rsidP="00B72287">
            <w:r w:rsidRPr="00F151E1">
              <w:t>8/31 and 9/28</w:t>
            </w:r>
          </w:p>
        </w:tc>
      </w:tr>
      <w:tr w:rsidR="00964E24" w:rsidRPr="00F151E1" w14:paraId="363851D0" w14:textId="77777777" w:rsidTr="00B72287">
        <w:trPr>
          <w:trHeight w:val="300"/>
        </w:trPr>
        <w:tc>
          <w:tcPr>
            <w:tcW w:w="2880" w:type="dxa"/>
            <w:noWrap/>
            <w:vAlign w:val="bottom"/>
            <w:hideMark/>
          </w:tcPr>
          <w:p w14:paraId="5D41B7B3" w14:textId="77777777" w:rsidR="00964E24" w:rsidRPr="00F151E1" w:rsidRDefault="00964E24" w:rsidP="00B72287">
            <w:r w:rsidRPr="00F151E1">
              <w:t>Midsemester</w:t>
            </w:r>
          </w:p>
          <w:p w14:paraId="3D314504" w14:textId="77777777" w:rsidR="00964E24" w:rsidRPr="00F151E1" w:rsidRDefault="00964E24" w:rsidP="00B72287">
            <w:r w:rsidRPr="00F151E1">
              <w:t>10/4-5/18</w:t>
            </w:r>
          </w:p>
        </w:tc>
        <w:tc>
          <w:tcPr>
            <w:tcW w:w="1600" w:type="dxa"/>
            <w:noWrap/>
            <w:vAlign w:val="bottom"/>
            <w:hideMark/>
          </w:tcPr>
          <w:p w14:paraId="26316F04" w14:textId="77777777" w:rsidR="00964E24" w:rsidRPr="00F151E1" w:rsidRDefault="00964E24" w:rsidP="00B72287">
            <w:r w:rsidRPr="00F151E1">
              <w:t>10/15/18</w:t>
            </w:r>
          </w:p>
        </w:tc>
        <w:tc>
          <w:tcPr>
            <w:tcW w:w="1960" w:type="dxa"/>
            <w:noWrap/>
            <w:vAlign w:val="bottom"/>
            <w:hideMark/>
          </w:tcPr>
          <w:p w14:paraId="517CA7A5" w14:textId="77777777" w:rsidR="00964E24" w:rsidRPr="00F151E1" w:rsidRDefault="00964E24" w:rsidP="00B72287"/>
        </w:tc>
      </w:tr>
      <w:tr w:rsidR="00964E24" w:rsidRPr="00F151E1" w14:paraId="26EF5666" w14:textId="77777777" w:rsidTr="00B72287">
        <w:trPr>
          <w:trHeight w:val="300"/>
        </w:trPr>
        <w:tc>
          <w:tcPr>
            <w:tcW w:w="2880" w:type="dxa"/>
            <w:noWrap/>
            <w:vAlign w:val="bottom"/>
            <w:hideMark/>
          </w:tcPr>
          <w:p w14:paraId="29A76F7B" w14:textId="77777777" w:rsidR="00964E24" w:rsidRPr="00F151E1" w:rsidRDefault="00964E24" w:rsidP="00B72287">
            <w:r w:rsidRPr="00F151E1">
              <w:t>Deficiency Notice</w:t>
            </w:r>
          </w:p>
          <w:p w14:paraId="176C9023" w14:textId="77777777" w:rsidR="00964E24" w:rsidRPr="00F151E1" w:rsidRDefault="00964E24" w:rsidP="00B72287">
            <w:r w:rsidRPr="00F151E1">
              <w:t>11/12/18</w:t>
            </w:r>
          </w:p>
        </w:tc>
        <w:tc>
          <w:tcPr>
            <w:tcW w:w="1600" w:type="dxa"/>
            <w:noWrap/>
            <w:vAlign w:val="bottom"/>
            <w:hideMark/>
          </w:tcPr>
          <w:p w14:paraId="3AE24902" w14:textId="77777777" w:rsidR="00964E24" w:rsidRPr="00F151E1" w:rsidRDefault="00964E24" w:rsidP="00B72287"/>
        </w:tc>
        <w:tc>
          <w:tcPr>
            <w:tcW w:w="1960" w:type="dxa"/>
            <w:noWrap/>
            <w:vAlign w:val="bottom"/>
            <w:hideMark/>
          </w:tcPr>
          <w:p w14:paraId="1617B7B5" w14:textId="77777777" w:rsidR="00964E24" w:rsidRPr="00F151E1" w:rsidRDefault="00964E24" w:rsidP="00B72287">
            <w:r w:rsidRPr="00F151E1">
              <w:t>10/31 and 11/30</w:t>
            </w:r>
          </w:p>
        </w:tc>
      </w:tr>
      <w:tr w:rsidR="00964E24" w:rsidRPr="00F151E1" w14:paraId="20FF326E" w14:textId="77777777" w:rsidTr="00B72287">
        <w:trPr>
          <w:trHeight w:val="300"/>
        </w:trPr>
        <w:tc>
          <w:tcPr>
            <w:tcW w:w="2880" w:type="dxa"/>
            <w:noWrap/>
            <w:vAlign w:val="bottom"/>
            <w:hideMark/>
          </w:tcPr>
          <w:p w14:paraId="46D25102" w14:textId="77777777" w:rsidR="00964E24" w:rsidRPr="00F151E1" w:rsidRDefault="00964E24" w:rsidP="00B72287">
            <w:r w:rsidRPr="00F151E1">
              <w:t>End of Semester</w:t>
            </w:r>
          </w:p>
          <w:p w14:paraId="0D7A9E49" w14:textId="77777777" w:rsidR="00964E24" w:rsidRPr="00F151E1" w:rsidRDefault="00964E24" w:rsidP="00B72287">
            <w:r w:rsidRPr="00F151E1">
              <w:t>12/2/18</w:t>
            </w:r>
          </w:p>
        </w:tc>
        <w:tc>
          <w:tcPr>
            <w:tcW w:w="1600" w:type="dxa"/>
            <w:noWrap/>
            <w:vAlign w:val="bottom"/>
            <w:hideMark/>
          </w:tcPr>
          <w:p w14:paraId="341700DB" w14:textId="77777777" w:rsidR="00964E24" w:rsidRPr="00F151E1" w:rsidRDefault="00964E24" w:rsidP="00B72287">
            <w:r w:rsidRPr="00F151E1">
              <w:t>1/7/19</w:t>
            </w:r>
          </w:p>
        </w:tc>
        <w:tc>
          <w:tcPr>
            <w:tcW w:w="1960" w:type="dxa"/>
            <w:noWrap/>
            <w:vAlign w:val="bottom"/>
            <w:hideMark/>
          </w:tcPr>
          <w:p w14:paraId="71889D15" w14:textId="77777777" w:rsidR="00964E24" w:rsidRPr="00F151E1" w:rsidRDefault="00964E24" w:rsidP="00B72287"/>
        </w:tc>
      </w:tr>
      <w:tr w:rsidR="00964E24" w:rsidRPr="00F151E1" w14:paraId="3B1BAF53" w14:textId="77777777" w:rsidTr="00B72287">
        <w:trPr>
          <w:trHeight w:val="300"/>
        </w:trPr>
        <w:tc>
          <w:tcPr>
            <w:tcW w:w="2880" w:type="dxa"/>
            <w:noWrap/>
            <w:vAlign w:val="bottom"/>
            <w:hideMark/>
          </w:tcPr>
          <w:p w14:paraId="793E6CEA" w14:textId="77777777" w:rsidR="00964E24" w:rsidRPr="00F151E1" w:rsidRDefault="00964E24" w:rsidP="00B72287">
            <w:pPr>
              <w:rPr>
                <w:b/>
                <w:i/>
              </w:rPr>
            </w:pPr>
            <w:r w:rsidRPr="00F151E1">
              <w:rPr>
                <w:b/>
                <w:i/>
              </w:rPr>
              <w:t>2</w:t>
            </w:r>
            <w:r w:rsidRPr="00F151E1">
              <w:rPr>
                <w:b/>
                <w:i/>
                <w:vertAlign w:val="superscript"/>
              </w:rPr>
              <w:t>nd</w:t>
            </w:r>
            <w:r w:rsidRPr="00F151E1">
              <w:rPr>
                <w:b/>
                <w:i/>
              </w:rPr>
              <w:t xml:space="preserve"> Semester Deficiency Notice</w:t>
            </w:r>
          </w:p>
        </w:tc>
        <w:tc>
          <w:tcPr>
            <w:tcW w:w="1600" w:type="dxa"/>
            <w:noWrap/>
            <w:vAlign w:val="bottom"/>
            <w:hideMark/>
          </w:tcPr>
          <w:p w14:paraId="6AE54DBB" w14:textId="77777777" w:rsidR="00964E24" w:rsidRPr="00F151E1" w:rsidRDefault="00964E24" w:rsidP="00B72287">
            <w:pPr>
              <w:rPr>
                <w:b/>
                <w:i/>
              </w:rPr>
            </w:pPr>
            <w:r w:rsidRPr="00F151E1">
              <w:rPr>
                <w:b/>
                <w:i/>
              </w:rPr>
              <w:t>Report Card</w:t>
            </w:r>
          </w:p>
        </w:tc>
        <w:tc>
          <w:tcPr>
            <w:tcW w:w="1960" w:type="dxa"/>
            <w:noWrap/>
            <w:vAlign w:val="bottom"/>
            <w:hideMark/>
          </w:tcPr>
          <w:p w14:paraId="79E40188" w14:textId="77777777" w:rsidR="00964E24" w:rsidRPr="00F151E1" w:rsidRDefault="00964E24" w:rsidP="00B72287">
            <w:r w:rsidRPr="00F151E1">
              <w:rPr>
                <w:b/>
                <w:i/>
              </w:rPr>
              <w:t>Progress Reports</w:t>
            </w:r>
          </w:p>
        </w:tc>
      </w:tr>
      <w:tr w:rsidR="00964E24" w:rsidRPr="00F151E1" w14:paraId="084C60FD" w14:textId="77777777" w:rsidTr="00B72287">
        <w:trPr>
          <w:trHeight w:val="300"/>
        </w:trPr>
        <w:tc>
          <w:tcPr>
            <w:tcW w:w="2880" w:type="dxa"/>
            <w:noWrap/>
            <w:vAlign w:val="bottom"/>
            <w:hideMark/>
          </w:tcPr>
          <w:p w14:paraId="3021D2CD" w14:textId="77777777" w:rsidR="00964E24" w:rsidRPr="00F151E1" w:rsidRDefault="00964E24" w:rsidP="00B72287">
            <w:r w:rsidRPr="00F151E1">
              <w:t>2/4/19</w:t>
            </w:r>
          </w:p>
        </w:tc>
        <w:tc>
          <w:tcPr>
            <w:tcW w:w="1600" w:type="dxa"/>
            <w:noWrap/>
            <w:vAlign w:val="bottom"/>
            <w:hideMark/>
          </w:tcPr>
          <w:p w14:paraId="1CA0DF89" w14:textId="77777777" w:rsidR="00964E24" w:rsidRPr="00F151E1" w:rsidRDefault="00964E24" w:rsidP="00B72287"/>
        </w:tc>
        <w:tc>
          <w:tcPr>
            <w:tcW w:w="1960" w:type="dxa"/>
            <w:noWrap/>
            <w:vAlign w:val="bottom"/>
            <w:hideMark/>
          </w:tcPr>
          <w:p w14:paraId="62AC552C" w14:textId="77777777" w:rsidR="00964E24" w:rsidRPr="00F151E1" w:rsidRDefault="00964E24" w:rsidP="00B72287">
            <w:r w:rsidRPr="00F151E1">
              <w:t>1/31 and 2/28</w:t>
            </w:r>
          </w:p>
        </w:tc>
      </w:tr>
      <w:tr w:rsidR="00964E24" w:rsidRPr="00F151E1" w14:paraId="0C9B9272" w14:textId="77777777" w:rsidTr="00B72287">
        <w:trPr>
          <w:trHeight w:val="300"/>
        </w:trPr>
        <w:tc>
          <w:tcPr>
            <w:tcW w:w="2880" w:type="dxa"/>
            <w:noWrap/>
            <w:vAlign w:val="bottom"/>
            <w:hideMark/>
          </w:tcPr>
          <w:p w14:paraId="753181E1" w14:textId="77777777" w:rsidR="00964E24" w:rsidRPr="00F151E1" w:rsidRDefault="00964E24" w:rsidP="00B72287">
            <w:r w:rsidRPr="00F151E1">
              <w:t xml:space="preserve">Midsemester </w:t>
            </w:r>
          </w:p>
        </w:tc>
        <w:tc>
          <w:tcPr>
            <w:tcW w:w="1600" w:type="dxa"/>
            <w:noWrap/>
            <w:vAlign w:val="bottom"/>
            <w:hideMark/>
          </w:tcPr>
          <w:p w14:paraId="075088E2" w14:textId="77777777" w:rsidR="00964E24" w:rsidRPr="00F151E1" w:rsidRDefault="00964E24" w:rsidP="00B72287"/>
        </w:tc>
        <w:tc>
          <w:tcPr>
            <w:tcW w:w="1960" w:type="dxa"/>
            <w:noWrap/>
            <w:vAlign w:val="bottom"/>
            <w:hideMark/>
          </w:tcPr>
          <w:p w14:paraId="379FE832" w14:textId="77777777" w:rsidR="00964E24" w:rsidRPr="00F151E1" w:rsidRDefault="00964E24" w:rsidP="00B72287"/>
        </w:tc>
      </w:tr>
      <w:tr w:rsidR="00964E24" w:rsidRPr="00F151E1" w14:paraId="71AA10B9" w14:textId="77777777" w:rsidTr="00B72287">
        <w:trPr>
          <w:trHeight w:val="300"/>
        </w:trPr>
        <w:tc>
          <w:tcPr>
            <w:tcW w:w="2880" w:type="dxa"/>
            <w:noWrap/>
            <w:vAlign w:val="bottom"/>
            <w:hideMark/>
          </w:tcPr>
          <w:p w14:paraId="474DCF71" w14:textId="77777777" w:rsidR="00964E24" w:rsidRPr="00F151E1" w:rsidRDefault="00964E24" w:rsidP="00B72287">
            <w:r w:rsidRPr="00F151E1">
              <w:t>3/14-15/19</w:t>
            </w:r>
          </w:p>
        </w:tc>
        <w:tc>
          <w:tcPr>
            <w:tcW w:w="1600" w:type="dxa"/>
            <w:noWrap/>
            <w:vAlign w:val="bottom"/>
            <w:hideMark/>
          </w:tcPr>
          <w:p w14:paraId="0F1C0C74" w14:textId="77777777" w:rsidR="00964E24" w:rsidRPr="00F151E1" w:rsidRDefault="00964E24" w:rsidP="00B72287">
            <w:r w:rsidRPr="00F151E1">
              <w:t>3/19/19</w:t>
            </w:r>
          </w:p>
        </w:tc>
        <w:tc>
          <w:tcPr>
            <w:tcW w:w="1960" w:type="dxa"/>
            <w:noWrap/>
            <w:vAlign w:val="bottom"/>
          </w:tcPr>
          <w:p w14:paraId="42166EEB" w14:textId="77777777" w:rsidR="00964E24" w:rsidRPr="00F151E1" w:rsidRDefault="00964E24" w:rsidP="00B72287"/>
        </w:tc>
      </w:tr>
      <w:tr w:rsidR="00964E24" w:rsidRPr="00F151E1" w14:paraId="1EDC2D8A" w14:textId="77777777" w:rsidTr="00B72287">
        <w:trPr>
          <w:trHeight w:val="300"/>
        </w:trPr>
        <w:tc>
          <w:tcPr>
            <w:tcW w:w="2880" w:type="dxa"/>
            <w:noWrap/>
            <w:vAlign w:val="bottom"/>
            <w:hideMark/>
          </w:tcPr>
          <w:p w14:paraId="245083DE" w14:textId="77777777" w:rsidR="00964E24" w:rsidRPr="00F151E1" w:rsidRDefault="00964E24" w:rsidP="00B72287">
            <w:r w:rsidRPr="00F151E1">
              <w:t>Deficiency Notice</w:t>
            </w:r>
          </w:p>
        </w:tc>
        <w:tc>
          <w:tcPr>
            <w:tcW w:w="1600" w:type="dxa"/>
            <w:noWrap/>
            <w:vAlign w:val="bottom"/>
          </w:tcPr>
          <w:p w14:paraId="3FDF9C76" w14:textId="77777777" w:rsidR="00964E24" w:rsidRPr="00F151E1" w:rsidRDefault="00964E24" w:rsidP="00B72287"/>
        </w:tc>
        <w:tc>
          <w:tcPr>
            <w:tcW w:w="1960" w:type="dxa"/>
            <w:noWrap/>
            <w:vAlign w:val="bottom"/>
          </w:tcPr>
          <w:p w14:paraId="00823948" w14:textId="77777777" w:rsidR="00964E24" w:rsidRPr="00F151E1" w:rsidRDefault="00964E24" w:rsidP="00B72287"/>
        </w:tc>
      </w:tr>
      <w:tr w:rsidR="00964E24" w:rsidRPr="00F151E1" w14:paraId="1C3C6BE4" w14:textId="77777777" w:rsidTr="00B72287">
        <w:trPr>
          <w:trHeight w:val="300"/>
        </w:trPr>
        <w:tc>
          <w:tcPr>
            <w:tcW w:w="2880" w:type="dxa"/>
            <w:noWrap/>
            <w:vAlign w:val="bottom"/>
            <w:hideMark/>
          </w:tcPr>
          <w:p w14:paraId="7FCBCB51" w14:textId="77777777" w:rsidR="00964E24" w:rsidRPr="00F151E1" w:rsidRDefault="00964E24" w:rsidP="00B72287">
            <w:r w:rsidRPr="00F151E1">
              <w:t>4/22/19</w:t>
            </w:r>
          </w:p>
        </w:tc>
        <w:tc>
          <w:tcPr>
            <w:tcW w:w="1600" w:type="dxa"/>
            <w:noWrap/>
            <w:vAlign w:val="bottom"/>
            <w:hideMark/>
          </w:tcPr>
          <w:p w14:paraId="4843D301" w14:textId="77777777" w:rsidR="00964E24" w:rsidRPr="00F151E1" w:rsidRDefault="00964E24" w:rsidP="00B72287"/>
        </w:tc>
        <w:tc>
          <w:tcPr>
            <w:tcW w:w="1960" w:type="dxa"/>
            <w:noWrap/>
            <w:vAlign w:val="bottom"/>
            <w:hideMark/>
          </w:tcPr>
          <w:p w14:paraId="6D02B73C" w14:textId="77777777" w:rsidR="00964E24" w:rsidRPr="00F151E1" w:rsidRDefault="00964E24" w:rsidP="00B72287">
            <w:r w:rsidRPr="00F151E1">
              <w:t>3/29 and 4/30</w:t>
            </w:r>
          </w:p>
        </w:tc>
      </w:tr>
      <w:tr w:rsidR="00964E24" w:rsidRPr="00F151E1" w14:paraId="1A6EDE20" w14:textId="77777777" w:rsidTr="00B72287">
        <w:trPr>
          <w:trHeight w:val="300"/>
        </w:trPr>
        <w:tc>
          <w:tcPr>
            <w:tcW w:w="2880" w:type="dxa"/>
            <w:noWrap/>
            <w:vAlign w:val="bottom"/>
            <w:hideMark/>
          </w:tcPr>
          <w:p w14:paraId="5503BD4E" w14:textId="77777777" w:rsidR="00964E24" w:rsidRPr="00F151E1" w:rsidRDefault="00964E24" w:rsidP="00B72287">
            <w:r w:rsidRPr="00F151E1">
              <w:t>End of Semester</w:t>
            </w:r>
          </w:p>
        </w:tc>
        <w:tc>
          <w:tcPr>
            <w:tcW w:w="1600" w:type="dxa"/>
            <w:noWrap/>
            <w:vAlign w:val="bottom"/>
            <w:hideMark/>
          </w:tcPr>
          <w:p w14:paraId="0B822B03" w14:textId="77777777" w:rsidR="00964E24" w:rsidRPr="00F151E1" w:rsidRDefault="00964E24" w:rsidP="00B72287"/>
        </w:tc>
        <w:tc>
          <w:tcPr>
            <w:tcW w:w="1960" w:type="dxa"/>
            <w:noWrap/>
            <w:vAlign w:val="bottom"/>
            <w:hideMark/>
          </w:tcPr>
          <w:p w14:paraId="1BB8C51E" w14:textId="77777777" w:rsidR="00964E24" w:rsidRPr="00F151E1" w:rsidRDefault="00964E24" w:rsidP="00B72287"/>
        </w:tc>
      </w:tr>
      <w:tr w:rsidR="00964E24" w:rsidRPr="00F151E1" w14:paraId="1FA9C6CE" w14:textId="77777777" w:rsidTr="00B72287">
        <w:trPr>
          <w:trHeight w:val="300"/>
        </w:trPr>
        <w:tc>
          <w:tcPr>
            <w:tcW w:w="2880" w:type="dxa"/>
            <w:noWrap/>
            <w:vAlign w:val="bottom"/>
            <w:hideMark/>
          </w:tcPr>
          <w:p w14:paraId="2A4C3D61" w14:textId="77777777" w:rsidR="00964E24" w:rsidRPr="00F151E1" w:rsidRDefault="00964E24" w:rsidP="00B72287">
            <w:r w:rsidRPr="00F151E1">
              <w:t>5/24/16</w:t>
            </w:r>
          </w:p>
        </w:tc>
        <w:tc>
          <w:tcPr>
            <w:tcW w:w="1600" w:type="dxa"/>
            <w:noWrap/>
            <w:vAlign w:val="bottom"/>
            <w:hideMark/>
          </w:tcPr>
          <w:p w14:paraId="49DB7E37" w14:textId="77777777" w:rsidR="00964E24" w:rsidRPr="00F151E1" w:rsidRDefault="00964E24" w:rsidP="00B72287">
            <w:r w:rsidRPr="00F151E1">
              <w:t>5/28/19</w:t>
            </w:r>
          </w:p>
        </w:tc>
        <w:tc>
          <w:tcPr>
            <w:tcW w:w="1960" w:type="dxa"/>
            <w:noWrap/>
            <w:vAlign w:val="bottom"/>
          </w:tcPr>
          <w:p w14:paraId="0485E4DE" w14:textId="77777777" w:rsidR="00964E24" w:rsidRPr="00F151E1" w:rsidRDefault="00964E24" w:rsidP="00B72287"/>
        </w:tc>
      </w:tr>
    </w:tbl>
    <w:p w14:paraId="4F3CA27A" w14:textId="77777777" w:rsidR="00964E24" w:rsidRDefault="00964E24" w:rsidP="00964E24"/>
    <w:p w14:paraId="643213C3" w14:textId="77777777" w:rsidR="00964E24" w:rsidRPr="007A1E04" w:rsidRDefault="00964E24" w:rsidP="00964E24">
      <w:pPr>
        <w:rPr>
          <w:u w:val="single"/>
        </w:rPr>
      </w:pPr>
    </w:p>
    <w:p w14:paraId="702CF9D3" w14:textId="77777777" w:rsidR="00964E24" w:rsidRDefault="00964E24" w:rsidP="00964E24">
      <w:pPr>
        <w:pStyle w:val="paragraph"/>
        <w:spacing w:before="0" w:beforeAutospacing="0" w:after="0" w:afterAutospacing="0"/>
        <w:textAlignment w:val="baseline"/>
        <w:rPr>
          <w:rStyle w:val="textrun"/>
          <w:b/>
          <w:bCs/>
          <w:sz w:val="28"/>
          <w:szCs w:val="28"/>
          <w:u w:val="single"/>
        </w:rPr>
      </w:pPr>
    </w:p>
    <w:p w14:paraId="087919A1" w14:textId="77777777" w:rsidR="00964E24" w:rsidRDefault="00964E24" w:rsidP="00964E24">
      <w:pPr>
        <w:pStyle w:val="paragraph"/>
        <w:spacing w:before="0" w:beforeAutospacing="0" w:after="0" w:afterAutospacing="0"/>
        <w:jc w:val="center"/>
        <w:textAlignment w:val="baseline"/>
        <w:rPr>
          <w:rStyle w:val="textrun"/>
          <w:b/>
          <w:bCs/>
          <w:sz w:val="28"/>
          <w:szCs w:val="28"/>
          <w:u w:val="single"/>
        </w:rPr>
      </w:pPr>
    </w:p>
    <w:p w14:paraId="28D8E046" w14:textId="77777777" w:rsidR="00964E24" w:rsidRDefault="00964E24" w:rsidP="00964E24">
      <w:pPr>
        <w:pStyle w:val="paragraph"/>
        <w:spacing w:before="0" w:beforeAutospacing="0" w:after="0" w:afterAutospacing="0"/>
        <w:jc w:val="center"/>
        <w:textAlignment w:val="baseline"/>
        <w:rPr>
          <w:rStyle w:val="textrun"/>
          <w:b/>
          <w:bCs/>
          <w:sz w:val="28"/>
          <w:szCs w:val="28"/>
          <w:u w:val="single"/>
        </w:rPr>
      </w:pPr>
    </w:p>
    <w:p w14:paraId="2320AC68" w14:textId="77777777" w:rsidR="00964E24" w:rsidRDefault="00964E24" w:rsidP="00964E24">
      <w:pPr>
        <w:pStyle w:val="paragraph"/>
        <w:spacing w:before="0" w:beforeAutospacing="0" w:after="0" w:afterAutospacing="0"/>
        <w:jc w:val="center"/>
        <w:textAlignment w:val="baseline"/>
        <w:rPr>
          <w:rStyle w:val="textrun"/>
          <w:b/>
          <w:bCs/>
          <w:sz w:val="28"/>
          <w:szCs w:val="28"/>
          <w:u w:val="single"/>
        </w:rPr>
      </w:pPr>
    </w:p>
    <w:p w14:paraId="3782D67E" w14:textId="77777777" w:rsidR="00964E24" w:rsidRDefault="00964E24" w:rsidP="00964E24">
      <w:pPr>
        <w:pStyle w:val="paragraph"/>
        <w:spacing w:before="0" w:beforeAutospacing="0" w:after="0" w:afterAutospacing="0"/>
        <w:jc w:val="center"/>
        <w:textAlignment w:val="baseline"/>
        <w:rPr>
          <w:rStyle w:val="textrun"/>
          <w:b/>
          <w:bCs/>
          <w:sz w:val="28"/>
          <w:szCs w:val="28"/>
          <w:u w:val="single"/>
        </w:rPr>
      </w:pPr>
    </w:p>
    <w:p w14:paraId="316B68E8" w14:textId="5C2567A6" w:rsidR="00964E24" w:rsidRDefault="00964E24" w:rsidP="00964E24">
      <w:pPr>
        <w:pStyle w:val="paragraph"/>
        <w:spacing w:before="0" w:beforeAutospacing="0" w:after="0" w:afterAutospacing="0"/>
        <w:jc w:val="center"/>
        <w:textAlignment w:val="baseline"/>
        <w:rPr>
          <w:rStyle w:val="textrun"/>
          <w:b/>
          <w:bCs/>
          <w:sz w:val="28"/>
          <w:szCs w:val="28"/>
          <w:u w:val="single"/>
        </w:rPr>
      </w:pPr>
    </w:p>
    <w:p w14:paraId="22062A04" w14:textId="6186A5B5" w:rsidR="005D4EAA" w:rsidRDefault="005D4EAA" w:rsidP="00964E24">
      <w:pPr>
        <w:pStyle w:val="paragraph"/>
        <w:spacing w:before="0" w:beforeAutospacing="0" w:after="0" w:afterAutospacing="0"/>
        <w:jc w:val="center"/>
        <w:textAlignment w:val="baseline"/>
        <w:rPr>
          <w:rStyle w:val="textrun"/>
          <w:b/>
          <w:bCs/>
          <w:sz w:val="28"/>
          <w:szCs w:val="28"/>
          <w:u w:val="single"/>
        </w:rPr>
      </w:pPr>
    </w:p>
    <w:p w14:paraId="058FEAD2" w14:textId="7D303A80" w:rsidR="005D4EAA" w:rsidRDefault="005D4EAA" w:rsidP="00964E24">
      <w:pPr>
        <w:pStyle w:val="paragraph"/>
        <w:spacing w:before="0" w:beforeAutospacing="0" w:after="0" w:afterAutospacing="0"/>
        <w:jc w:val="center"/>
        <w:textAlignment w:val="baseline"/>
        <w:rPr>
          <w:rStyle w:val="textrun"/>
          <w:b/>
          <w:bCs/>
          <w:sz w:val="28"/>
          <w:szCs w:val="28"/>
          <w:u w:val="single"/>
        </w:rPr>
      </w:pPr>
    </w:p>
    <w:p w14:paraId="3E4133E4" w14:textId="6670812D" w:rsidR="005D4EAA" w:rsidRDefault="005D4EAA" w:rsidP="00964E24">
      <w:pPr>
        <w:pStyle w:val="paragraph"/>
        <w:spacing w:before="0" w:beforeAutospacing="0" w:after="0" w:afterAutospacing="0"/>
        <w:jc w:val="center"/>
        <w:textAlignment w:val="baseline"/>
        <w:rPr>
          <w:rStyle w:val="textrun"/>
          <w:b/>
          <w:bCs/>
          <w:sz w:val="28"/>
          <w:szCs w:val="28"/>
          <w:u w:val="single"/>
        </w:rPr>
      </w:pPr>
    </w:p>
    <w:p w14:paraId="051882E7" w14:textId="18628C72" w:rsidR="005D4EAA" w:rsidRDefault="005D4EAA" w:rsidP="00964E24">
      <w:pPr>
        <w:pStyle w:val="paragraph"/>
        <w:spacing w:before="0" w:beforeAutospacing="0" w:after="0" w:afterAutospacing="0"/>
        <w:jc w:val="center"/>
        <w:textAlignment w:val="baseline"/>
        <w:rPr>
          <w:rStyle w:val="textrun"/>
          <w:b/>
          <w:bCs/>
          <w:sz w:val="28"/>
          <w:szCs w:val="28"/>
          <w:u w:val="single"/>
        </w:rPr>
      </w:pPr>
    </w:p>
    <w:p w14:paraId="17B2B18E" w14:textId="3D525AA5" w:rsidR="005D4EAA" w:rsidRDefault="005D4EAA" w:rsidP="00964E24">
      <w:pPr>
        <w:pStyle w:val="paragraph"/>
        <w:spacing w:before="0" w:beforeAutospacing="0" w:after="0" w:afterAutospacing="0"/>
        <w:jc w:val="center"/>
        <w:textAlignment w:val="baseline"/>
        <w:rPr>
          <w:rStyle w:val="textrun"/>
          <w:b/>
          <w:bCs/>
          <w:sz w:val="28"/>
          <w:szCs w:val="28"/>
          <w:u w:val="single"/>
        </w:rPr>
      </w:pPr>
    </w:p>
    <w:p w14:paraId="1B6C3F6A" w14:textId="22C98653" w:rsidR="005D4EAA" w:rsidRDefault="005D4EAA" w:rsidP="00964E24">
      <w:pPr>
        <w:pStyle w:val="paragraph"/>
        <w:spacing w:before="0" w:beforeAutospacing="0" w:after="0" w:afterAutospacing="0"/>
        <w:jc w:val="center"/>
        <w:textAlignment w:val="baseline"/>
        <w:rPr>
          <w:rStyle w:val="textrun"/>
          <w:b/>
          <w:bCs/>
          <w:sz w:val="28"/>
          <w:szCs w:val="28"/>
          <w:u w:val="single"/>
        </w:rPr>
      </w:pPr>
    </w:p>
    <w:p w14:paraId="2832D633" w14:textId="41503746" w:rsidR="005D4EAA" w:rsidRDefault="005D4EAA" w:rsidP="00964E24">
      <w:pPr>
        <w:pStyle w:val="paragraph"/>
        <w:spacing w:before="0" w:beforeAutospacing="0" w:after="0" w:afterAutospacing="0"/>
        <w:jc w:val="center"/>
        <w:textAlignment w:val="baseline"/>
        <w:rPr>
          <w:rStyle w:val="textrun"/>
          <w:b/>
          <w:bCs/>
          <w:sz w:val="28"/>
          <w:szCs w:val="28"/>
          <w:u w:val="single"/>
        </w:rPr>
      </w:pPr>
    </w:p>
    <w:p w14:paraId="3D653C9D" w14:textId="6FD3381C" w:rsidR="005D4EAA" w:rsidRDefault="005D4EAA" w:rsidP="00964E24">
      <w:pPr>
        <w:pStyle w:val="paragraph"/>
        <w:spacing w:before="0" w:beforeAutospacing="0" w:after="0" w:afterAutospacing="0"/>
        <w:jc w:val="center"/>
        <w:textAlignment w:val="baseline"/>
        <w:rPr>
          <w:rStyle w:val="textrun"/>
          <w:b/>
          <w:bCs/>
          <w:sz w:val="28"/>
          <w:szCs w:val="28"/>
          <w:u w:val="single"/>
        </w:rPr>
      </w:pPr>
    </w:p>
    <w:p w14:paraId="151C8BA7" w14:textId="0326345A" w:rsidR="005D4EAA" w:rsidRDefault="005D4EAA" w:rsidP="00964E24">
      <w:pPr>
        <w:pStyle w:val="paragraph"/>
        <w:spacing w:before="0" w:beforeAutospacing="0" w:after="0" w:afterAutospacing="0"/>
        <w:jc w:val="center"/>
        <w:textAlignment w:val="baseline"/>
        <w:rPr>
          <w:rStyle w:val="textrun"/>
          <w:b/>
          <w:bCs/>
          <w:sz w:val="28"/>
          <w:szCs w:val="28"/>
          <w:u w:val="single"/>
        </w:rPr>
      </w:pPr>
    </w:p>
    <w:p w14:paraId="6BB31A63" w14:textId="510842EC" w:rsidR="005D4EAA" w:rsidRDefault="005D4EAA" w:rsidP="00964E24">
      <w:pPr>
        <w:pStyle w:val="paragraph"/>
        <w:spacing w:before="0" w:beforeAutospacing="0" w:after="0" w:afterAutospacing="0"/>
        <w:jc w:val="center"/>
        <w:textAlignment w:val="baseline"/>
        <w:rPr>
          <w:rStyle w:val="textrun"/>
          <w:b/>
          <w:bCs/>
          <w:sz w:val="28"/>
          <w:szCs w:val="28"/>
          <w:u w:val="single"/>
        </w:rPr>
      </w:pPr>
    </w:p>
    <w:p w14:paraId="44FC4B59" w14:textId="1DE37997" w:rsidR="005D4EAA" w:rsidRDefault="005D4EAA" w:rsidP="00964E24">
      <w:pPr>
        <w:pStyle w:val="paragraph"/>
        <w:spacing w:before="0" w:beforeAutospacing="0" w:after="0" w:afterAutospacing="0"/>
        <w:jc w:val="center"/>
        <w:textAlignment w:val="baseline"/>
        <w:rPr>
          <w:rStyle w:val="textrun"/>
          <w:b/>
          <w:bCs/>
          <w:sz w:val="28"/>
          <w:szCs w:val="28"/>
          <w:u w:val="single"/>
        </w:rPr>
      </w:pPr>
    </w:p>
    <w:p w14:paraId="3ABC4AAE" w14:textId="77777777" w:rsidR="005D4EAA" w:rsidRDefault="005D4EAA" w:rsidP="00964E24">
      <w:pPr>
        <w:pStyle w:val="paragraph"/>
        <w:spacing w:before="0" w:beforeAutospacing="0" w:after="0" w:afterAutospacing="0"/>
        <w:jc w:val="center"/>
        <w:textAlignment w:val="baseline"/>
        <w:rPr>
          <w:rStyle w:val="textrun"/>
          <w:b/>
          <w:bCs/>
          <w:sz w:val="28"/>
          <w:szCs w:val="28"/>
          <w:u w:val="single"/>
        </w:rPr>
      </w:pPr>
    </w:p>
    <w:p w14:paraId="00A44A8D" w14:textId="77777777" w:rsidR="00964E24" w:rsidRDefault="00964E24" w:rsidP="00964E24">
      <w:pPr>
        <w:pStyle w:val="paragraph"/>
        <w:spacing w:before="0" w:beforeAutospacing="0" w:after="0" w:afterAutospacing="0"/>
        <w:jc w:val="center"/>
        <w:textAlignment w:val="baseline"/>
        <w:rPr>
          <w:rStyle w:val="textrun"/>
          <w:b/>
          <w:bCs/>
          <w:sz w:val="28"/>
          <w:szCs w:val="28"/>
          <w:u w:val="single"/>
        </w:rPr>
      </w:pPr>
    </w:p>
    <w:p w14:paraId="39CCB487" w14:textId="77777777" w:rsidR="00964E24" w:rsidRDefault="00964E24" w:rsidP="00964E24">
      <w:pPr>
        <w:pStyle w:val="paragraph"/>
        <w:spacing w:before="0" w:beforeAutospacing="0" w:after="0" w:afterAutospacing="0"/>
        <w:jc w:val="center"/>
        <w:textAlignment w:val="baseline"/>
        <w:rPr>
          <w:rStyle w:val="textrun"/>
          <w:b/>
          <w:bCs/>
          <w:sz w:val="28"/>
          <w:szCs w:val="28"/>
          <w:u w:val="single"/>
        </w:rPr>
      </w:pPr>
    </w:p>
    <w:p w14:paraId="7D366673" w14:textId="19FC84BD" w:rsidR="00964E24" w:rsidRDefault="00964E24" w:rsidP="00964E24">
      <w:pPr>
        <w:pStyle w:val="paragraph"/>
        <w:spacing w:before="0" w:beforeAutospacing="0" w:after="0" w:afterAutospacing="0"/>
        <w:jc w:val="center"/>
        <w:textAlignment w:val="baseline"/>
        <w:rPr>
          <w:rStyle w:val="eop"/>
          <w:sz w:val="28"/>
          <w:szCs w:val="28"/>
        </w:rPr>
      </w:pPr>
      <w:r>
        <w:rPr>
          <w:rStyle w:val="textrun"/>
          <w:b/>
          <w:bCs/>
          <w:sz w:val="28"/>
          <w:szCs w:val="28"/>
          <w:u w:val="single"/>
        </w:rPr>
        <w:lastRenderedPageBreak/>
        <w:t>201</w:t>
      </w:r>
      <w:r w:rsidR="005D4EAA">
        <w:rPr>
          <w:rStyle w:val="textrun"/>
          <w:b/>
          <w:bCs/>
          <w:sz w:val="28"/>
          <w:szCs w:val="28"/>
          <w:u w:val="single"/>
        </w:rPr>
        <w:t>8</w:t>
      </w:r>
      <w:r>
        <w:rPr>
          <w:rStyle w:val="textrun"/>
          <w:b/>
          <w:bCs/>
          <w:sz w:val="28"/>
          <w:szCs w:val="28"/>
          <w:u w:val="single"/>
        </w:rPr>
        <w:t>-201</w:t>
      </w:r>
      <w:r w:rsidR="005D4EAA">
        <w:rPr>
          <w:rStyle w:val="textrun"/>
          <w:b/>
          <w:bCs/>
          <w:sz w:val="28"/>
          <w:szCs w:val="28"/>
          <w:u w:val="single"/>
        </w:rPr>
        <w:t>9</w:t>
      </w:r>
      <w:r>
        <w:rPr>
          <w:rStyle w:val="textrun"/>
          <w:b/>
          <w:bCs/>
          <w:sz w:val="28"/>
          <w:szCs w:val="28"/>
          <w:u w:val="single"/>
        </w:rPr>
        <w:t xml:space="preserve"> Syllabus Agreement Form</w:t>
      </w:r>
      <w:r>
        <w:rPr>
          <w:rStyle w:val="eop"/>
          <w:sz w:val="28"/>
          <w:szCs w:val="28"/>
        </w:rPr>
        <w:t> </w:t>
      </w:r>
    </w:p>
    <w:p w14:paraId="2B05330E" w14:textId="77777777" w:rsidR="00964E24" w:rsidRDefault="00964E24" w:rsidP="00964E24">
      <w:pPr>
        <w:pStyle w:val="paragraph"/>
        <w:spacing w:before="0" w:beforeAutospacing="0" w:after="0" w:afterAutospacing="0"/>
        <w:jc w:val="center"/>
        <w:textAlignment w:val="baseline"/>
      </w:pPr>
    </w:p>
    <w:p w14:paraId="01845B82" w14:textId="77777777" w:rsidR="00964E24" w:rsidRPr="004C1F59" w:rsidRDefault="00964E24" w:rsidP="00964E24">
      <w:pPr>
        <w:pStyle w:val="paragraph"/>
        <w:spacing w:before="0" w:beforeAutospacing="0" w:after="0" w:afterAutospacing="0"/>
        <w:textAlignment w:val="baseline"/>
      </w:pPr>
      <w:r w:rsidRPr="004C1F59">
        <w:rPr>
          <w:rStyle w:val="textrun"/>
        </w:rPr>
        <w:t xml:space="preserve">I am VERY excited to get to know </w:t>
      </w:r>
      <w:proofErr w:type="gramStart"/>
      <w:r w:rsidRPr="004C1F59">
        <w:rPr>
          <w:rStyle w:val="textrun"/>
        </w:rPr>
        <w:t>all of</w:t>
      </w:r>
      <w:proofErr w:type="gramEnd"/>
      <w:r w:rsidRPr="004C1F59">
        <w:rPr>
          <w:rStyle w:val="textrun"/>
        </w:rPr>
        <w:t xml:space="preserve"> my students and their families. I believe any student can learn physical sciences. However, some students will have to work harder than others and will need more support to master the content. I will offer any support students need to succeed. I encourage students and parents/guardians to contact me with all questions and concerns anytime. You can leave a voice message or written message at the school and I will also check my e-mail several times every day. Please do not hesitate to contact me. Let’s have a great year!</w:t>
      </w:r>
      <w:r w:rsidRPr="004C1F59">
        <w:rPr>
          <w:rStyle w:val="eop"/>
        </w:rPr>
        <w:t> </w:t>
      </w:r>
    </w:p>
    <w:p w14:paraId="4DB73F46" w14:textId="77777777" w:rsidR="00964E24" w:rsidRPr="004C1F59" w:rsidRDefault="00964E24" w:rsidP="00964E24">
      <w:pPr>
        <w:pStyle w:val="paragraph"/>
        <w:spacing w:before="0" w:beforeAutospacing="0" w:after="0" w:afterAutospacing="0"/>
        <w:textAlignment w:val="baseline"/>
      </w:pPr>
      <w:r w:rsidRPr="004C1F59">
        <w:rPr>
          <w:rStyle w:val="eop"/>
        </w:rPr>
        <w:t> </w:t>
      </w:r>
    </w:p>
    <w:p w14:paraId="0A03515A" w14:textId="77777777" w:rsidR="00964E24" w:rsidRPr="004C1F59" w:rsidRDefault="00964E24" w:rsidP="00964E24">
      <w:pPr>
        <w:pStyle w:val="paragraph"/>
        <w:spacing w:before="0" w:beforeAutospacing="0" w:after="0" w:afterAutospacing="0"/>
        <w:jc w:val="center"/>
        <w:textAlignment w:val="baseline"/>
      </w:pPr>
      <w:r w:rsidRPr="004C1F59">
        <w:rPr>
          <w:rStyle w:val="eop"/>
        </w:rPr>
        <w:t> </w:t>
      </w:r>
    </w:p>
    <w:p w14:paraId="3C549E5F" w14:textId="34B665D3" w:rsidR="00964E24" w:rsidRPr="004C1F59" w:rsidRDefault="00964E24" w:rsidP="00964E24">
      <w:pPr>
        <w:pStyle w:val="paragraph"/>
        <w:spacing w:before="0" w:beforeAutospacing="0" w:after="0" w:afterAutospacing="0"/>
        <w:textAlignment w:val="baseline"/>
      </w:pPr>
      <w:r w:rsidRPr="004C1F59">
        <w:rPr>
          <w:rStyle w:val="textrun"/>
        </w:rPr>
        <w:t>I, ______________________________</w:t>
      </w:r>
      <w:r w:rsidRPr="004C1F59">
        <w:rPr>
          <w:rStyle w:val="apple-converted-space"/>
        </w:rPr>
        <w:t> </w:t>
      </w:r>
      <w:r w:rsidRPr="004C1F59">
        <w:rPr>
          <w:rStyle w:val="textrun"/>
        </w:rPr>
        <w:t xml:space="preserve">have received and read this syllabus. I understand all course policies, and I know that I can reach </w:t>
      </w:r>
      <w:r>
        <w:rPr>
          <w:rStyle w:val="textrun"/>
        </w:rPr>
        <w:t>Ms</w:t>
      </w:r>
      <w:r w:rsidR="00BA7242">
        <w:rPr>
          <w:rStyle w:val="textrun"/>
        </w:rPr>
        <w:t>. Gore</w:t>
      </w:r>
      <w:r w:rsidRPr="004C1F59">
        <w:rPr>
          <w:rStyle w:val="textrun"/>
        </w:rPr>
        <w:t xml:space="preserve"> by phone or email at any time.</w:t>
      </w:r>
      <w:r w:rsidRPr="004C1F59">
        <w:rPr>
          <w:rStyle w:val="apple-converted-space"/>
        </w:rPr>
        <w:t> </w:t>
      </w:r>
      <w:r w:rsidRPr="004C1F59">
        <w:rPr>
          <w:rStyle w:val="eop"/>
        </w:rPr>
        <w:t> </w:t>
      </w:r>
    </w:p>
    <w:p w14:paraId="154C7097" w14:textId="77777777" w:rsidR="00964E24" w:rsidRPr="004C1F59" w:rsidRDefault="00964E24" w:rsidP="00964E24">
      <w:pPr>
        <w:pStyle w:val="paragraph"/>
        <w:spacing w:before="0" w:beforeAutospacing="0" w:after="0" w:afterAutospacing="0"/>
        <w:textAlignment w:val="baseline"/>
      </w:pPr>
      <w:r w:rsidRPr="004C1F59">
        <w:rPr>
          <w:rStyle w:val="eop"/>
        </w:rPr>
        <w:t> </w:t>
      </w:r>
    </w:p>
    <w:p w14:paraId="30880EAC" w14:textId="77777777" w:rsidR="00964E24" w:rsidRPr="004C1F59" w:rsidRDefault="00964E24" w:rsidP="00964E24">
      <w:pPr>
        <w:pStyle w:val="paragraph"/>
        <w:spacing w:before="0" w:beforeAutospacing="0" w:after="0" w:afterAutospacing="0"/>
        <w:textAlignment w:val="baseline"/>
      </w:pPr>
      <w:r w:rsidRPr="004C1F59">
        <w:rPr>
          <w:rStyle w:val="textrun"/>
        </w:rPr>
        <w:t>Student Signature: __________________________________</w:t>
      </w:r>
      <w:proofErr w:type="gramStart"/>
      <w:r w:rsidRPr="004C1F59">
        <w:rPr>
          <w:rStyle w:val="textrun"/>
        </w:rPr>
        <w:t>_  Date</w:t>
      </w:r>
      <w:proofErr w:type="gramEnd"/>
      <w:r w:rsidRPr="004C1F59">
        <w:rPr>
          <w:rStyle w:val="textrun"/>
        </w:rPr>
        <w:t>: _________</w:t>
      </w:r>
      <w:r w:rsidRPr="004C1F59">
        <w:rPr>
          <w:rStyle w:val="eop"/>
        </w:rPr>
        <w:t> </w:t>
      </w:r>
    </w:p>
    <w:p w14:paraId="6EA7B0B4" w14:textId="77777777" w:rsidR="00964E24" w:rsidRPr="004C1F59" w:rsidRDefault="00964E24" w:rsidP="00964E24">
      <w:pPr>
        <w:pStyle w:val="paragraph"/>
        <w:spacing w:before="0" w:beforeAutospacing="0" w:after="0" w:afterAutospacing="0"/>
        <w:textAlignment w:val="baseline"/>
      </w:pPr>
      <w:r w:rsidRPr="004C1F59">
        <w:rPr>
          <w:rStyle w:val="eop"/>
        </w:rPr>
        <w:t> </w:t>
      </w:r>
    </w:p>
    <w:p w14:paraId="3232C986" w14:textId="77777777" w:rsidR="00964E24" w:rsidRPr="004C1F59" w:rsidRDefault="00964E24" w:rsidP="00964E24">
      <w:pPr>
        <w:pStyle w:val="paragraph"/>
        <w:spacing w:before="0" w:beforeAutospacing="0" w:after="0" w:afterAutospacing="0"/>
        <w:textAlignment w:val="baseline"/>
      </w:pPr>
      <w:r w:rsidRPr="004C1F59">
        <w:rPr>
          <w:rStyle w:val="eop"/>
        </w:rPr>
        <w:t>  </w:t>
      </w:r>
    </w:p>
    <w:p w14:paraId="6169F551" w14:textId="54A0DA3C" w:rsidR="00964E24" w:rsidRPr="004C1F59" w:rsidRDefault="00964E24" w:rsidP="00964E24">
      <w:pPr>
        <w:pStyle w:val="paragraph"/>
        <w:spacing w:before="0" w:beforeAutospacing="0" w:after="0" w:afterAutospacing="0"/>
        <w:textAlignment w:val="baseline"/>
      </w:pPr>
      <w:r w:rsidRPr="004C1F59">
        <w:rPr>
          <w:rStyle w:val="textrun"/>
        </w:rPr>
        <w:t>I, __________________________, the parent/guardian of</w:t>
      </w:r>
      <w:r w:rsidRPr="004C1F59">
        <w:rPr>
          <w:rStyle w:val="apple-converted-space"/>
        </w:rPr>
        <w:t> </w:t>
      </w:r>
      <w:r w:rsidRPr="004C1F59">
        <w:rPr>
          <w:rStyle w:val="textrun"/>
        </w:rPr>
        <w:t xml:space="preserve">________________________, have received and read this syllabus. I understand all course policies, and I know that I can reach </w:t>
      </w:r>
      <w:r>
        <w:rPr>
          <w:rStyle w:val="textrun"/>
        </w:rPr>
        <w:t xml:space="preserve">Ms. </w:t>
      </w:r>
      <w:r w:rsidR="00BA7242">
        <w:rPr>
          <w:rStyle w:val="textrun"/>
        </w:rPr>
        <w:t>Gore</w:t>
      </w:r>
      <w:r w:rsidRPr="004C1F59">
        <w:rPr>
          <w:rStyle w:val="textrun"/>
        </w:rPr>
        <w:t xml:space="preserve"> by phone or email at any time.</w:t>
      </w:r>
      <w:r w:rsidRPr="004C1F59">
        <w:rPr>
          <w:rStyle w:val="apple-converted-space"/>
        </w:rPr>
        <w:t> </w:t>
      </w:r>
      <w:r w:rsidRPr="004C1F59">
        <w:rPr>
          <w:rStyle w:val="eop"/>
        </w:rPr>
        <w:t> </w:t>
      </w:r>
    </w:p>
    <w:p w14:paraId="38F503E3" w14:textId="77777777" w:rsidR="00964E24" w:rsidRPr="004C1F59" w:rsidRDefault="00964E24" w:rsidP="00964E24">
      <w:pPr>
        <w:pStyle w:val="paragraph"/>
        <w:spacing w:before="0" w:beforeAutospacing="0" w:after="0" w:afterAutospacing="0"/>
        <w:textAlignment w:val="baseline"/>
      </w:pPr>
      <w:r w:rsidRPr="004C1F59">
        <w:rPr>
          <w:rStyle w:val="eop"/>
        </w:rPr>
        <w:t> </w:t>
      </w:r>
    </w:p>
    <w:p w14:paraId="2AA2DEAD" w14:textId="77777777" w:rsidR="00964E24" w:rsidRPr="004C1F59" w:rsidRDefault="00964E24" w:rsidP="00964E24">
      <w:pPr>
        <w:pStyle w:val="paragraph"/>
        <w:spacing w:before="0" w:beforeAutospacing="0" w:after="0" w:afterAutospacing="0"/>
        <w:textAlignment w:val="baseline"/>
      </w:pPr>
      <w:r w:rsidRPr="004C1F59">
        <w:rPr>
          <w:rStyle w:val="textrun"/>
        </w:rPr>
        <w:t>Parent/Guardian Signature: ___________________________________</w:t>
      </w:r>
      <w:r w:rsidRPr="004C1F59">
        <w:rPr>
          <w:rStyle w:val="apple-converted-space"/>
        </w:rPr>
        <w:t> </w:t>
      </w:r>
      <w:r w:rsidRPr="004C1F59">
        <w:rPr>
          <w:rStyle w:val="textrun"/>
        </w:rPr>
        <w:t>Date: ________</w:t>
      </w:r>
      <w:r w:rsidRPr="004C1F59">
        <w:rPr>
          <w:rStyle w:val="eop"/>
        </w:rPr>
        <w:t> </w:t>
      </w:r>
    </w:p>
    <w:p w14:paraId="45456A10" w14:textId="77777777" w:rsidR="00964E24" w:rsidRPr="004C1F59" w:rsidRDefault="00964E24" w:rsidP="00964E24">
      <w:pPr>
        <w:pStyle w:val="paragraph"/>
        <w:spacing w:before="0" w:beforeAutospacing="0" w:after="0" w:afterAutospacing="0"/>
        <w:textAlignment w:val="baseline"/>
      </w:pPr>
      <w:r w:rsidRPr="004C1F59">
        <w:rPr>
          <w:rStyle w:val="textrun"/>
        </w:rPr>
        <w:t>Parent/Guardian’s BEST contact number: _______________</w:t>
      </w:r>
      <w:proofErr w:type="gramStart"/>
      <w:r w:rsidRPr="004C1F59">
        <w:rPr>
          <w:rStyle w:val="textrun"/>
        </w:rPr>
        <w:t>_</w:t>
      </w:r>
      <w:r w:rsidRPr="004C1F59">
        <w:rPr>
          <w:rStyle w:val="textrun"/>
          <w:i/>
          <w:iCs/>
        </w:rPr>
        <w:t>(</w:t>
      </w:r>
      <w:proofErr w:type="gramEnd"/>
      <w:r w:rsidRPr="004C1F59">
        <w:rPr>
          <w:rStyle w:val="textrun"/>
          <w:i/>
          <w:iCs/>
        </w:rPr>
        <w:t>circle one)</w:t>
      </w:r>
      <w:r w:rsidRPr="004C1F59">
        <w:rPr>
          <w:rStyle w:val="apple-converted-space"/>
        </w:rPr>
        <w:t> </w:t>
      </w:r>
      <w:r w:rsidRPr="004C1F59">
        <w:rPr>
          <w:rStyle w:val="textrun"/>
        </w:rPr>
        <w:t>Home Cell Work</w:t>
      </w:r>
      <w:r w:rsidRPr="004C1F59">
        <w:rPr>
          <w:rStyle w:val="eop"/>
        </w:rPr>
        <w:t> </w:t>
      </w:r>
    </w:p>
    <w:p w14:paraId="1302D224" w14:textId="77777777" w:rsidR="00964E24" w:rsidRPr="004C1F59" w:rsidRDefault="00964E24" w:rsidP="00964E24">
      <w:pPr>
        <w:pStyle w:val="paragraph"/>
        <w:spacing w:before="0" w:beforeAutospacing="0" w:after="0" w:afterAutospacing="0"/>
        <w:textAlignment w:val="baseline"/>
      </w:pPr>
      <w:r w:rsidRPr="004C1F59">
        <w:rPr>
          <w:rStyle w:val="textrun"/>
        </w:rPr>
        <w:t>Parent/Guardian email address: ____________________________</w:t>
      </w:r>
      <w:r w:rsidRPr="004C1F59">
        <w:rPr>
          <w:rStyle w:val="eop"/>
        </w:rPr>
        <w:t> </w:t>
      </w:r>
    </w:p>
    <w:p w14:paraId="6E4458E3" w14:textId="77777777" w:rsidR="00964E24" w:rsidRPr="004C1F59" w:rsidRDefault="00964E24" w:rsidP="00964E24">
      <w:pPr>
        <w:pStyle w:val="paragraph"/>
        <w:spacing w:before="0" w:beforeAutospacing="0" w:after="0" w:afterAutospacing="0"/>
        <w:textAlignment w:val="baseline"/>
      </w:pPr>
      <w:r w:rsidRPr="004C1F59">
        <w:rPr>
          <w:rStyle w:val="textrun"/>
        </w:rPr>
        <w:t>How do you prefer to be contacted?</w:t>
      </w:r>
      <w:r w:rsidRPr="004C1F59">
        <w:rPr>
          <w:rStyle w:val="apple-converted-space"/>
        </w:rPr>
        <w:t> </w:t>
      </w:r>
      <w:r w:rsidRPr="004C1F59">
        <w:rPr>
          <w:rStyle w:val="textrun"/>
          <w:i/>
          <w:iCs/>
        </w:rPr>
        <w:t>(Circle all that apply)</w:t>
      </w:r>
      <w:r w:rsidRPr="004C1F59">
        <w:rPr>
          <w:rStyle w:val="eop"/>
        </w:rPr>
        <w:t> </w:t>
      </w:r>
    </w:p>
    <w:p w14:paraId="4F12E3F1" w14:textId="77777777" w:rsidR="00964E24" w:rsidRDefault="00964E24" w:rsidP="00964E24">
      <w:pPr>
        <w:pStyle w:val="paragraph"/>
        <w:spacing w:before="0" w:beforeAutospacing="0" w:after="0" w:afterAutospacing="0"/>
        <w:ind w:firstLine="720"/>
        <w:textAlignment w:val="baseline"/>
        <w:rPr>
          <w:rStyle w:val="eop"/>
        </w:rPr>
      </w:pPr>
      <w:r w:rsidRPr="004C1F59">
        <w:rPr>
          <w:rStyle w:val="textrun"/>
        </w:rPr>
        <w:t xml:space="preserve">Phone </w:t>
      </w:r>
      <w:proofErr w:type="gramStart"/>
      <w:r w:rsidRPr="004C1F59">
        <w:rPr>
          <w:rStyle w:val="textrun"/>
        </w:rPr>
        <w:t xml:space="preserve">Call  </w:t>
      </w:r>
      <w:r w:rsidRPr="004C1F59">
        <w:rPr>
          <w:rStyle w:val="textrun"/>
        </w:rPr>
        <w:tab/>
      </w:r>
      <w:proofErr w:type="gramEnd"/>
      <w:r w:rsidRPr="004C1F59">
        <w:rPr>
          <w:rStyle w:val="textrun"/>
        </w:rPr>
        <w:t>Text Message</w:t>
      </w:r>
      <w:r w:rsidRPr="004C1F59">
        <w:rPr>
          <w:rStyle w:val="textrun"/>
        </w:rPr>
        <w:tab/>
        <w:t xml:space="preserve"> Email          Doesn’t</w:t>
      </w:r>
      <w:r w:rsidRPr="004C1F59">
        <w:rPr>
          <w:rStyle w:val="apple-converted-space"/>
        </w:rPr>
        <w:t> </w:t>
      </w:r>
      <w:r w:rsidRPr="004C1F59">
        <w:rPr>
          <w:rStyle w:val="textrun"/>
        </w:rPr>
        <w:t>matter</w:t>
      </w:r>
      <w:r w:rsidRPr="004C1F59">
        <w:rPr>
          <w:rStyle w:val="eop"/>
        </w:rPr>
        <w:t> </w:t>
      </w:r>
    </w:p>
    <w:p w14:paraId="22BF688C" w14:textId="77777777" w:rsidR="00964E24" w:rsidRPr="004C1F59" w:rsidRDefault="00964E24" w:rsidP="00964E24">
      <w:pPr>
        <w:pStyle w:val="paragraph"/>
        <w:spacing w:before="0" w:beforeAutospacing="0" w:after="0" w:afterAutospacing="0"/>
        <w:ind w:firstLine="720"/>
        <w:textAlignment w:val="baseline"/>
      </w:pPr>
    </w:p>
    <w:p w14:paraId="241A8E17" w14:textId="77777777" w:rsidR="00964E24" w:rsidRPr="004C1F59" w:rsidRDefault="00964E24" w:rsidP="00964E24">
      <w:pPr>
        <w:pStyle w:val="paragraph"/>
        <w:spacing w:before="0" w:beforeAutospacing="0" w:after="0" w:afterAutospacing="0"/>
        <w:ind w:right="45"/>
        <w:textAlignment w:val="baseline"/>
      </w:pPr>
      <w:r w:rsidRPr="004C1F59">
        <w:rPr>
          <w:rStyle w:val="textrun"/>
          <w:i/>
          <w:iCs/>
        </w:rPr>
        <w:t>(Optional)</w:t>
      </w:r>
      <w:r w:rsidRPr="004C1F59">
        <w:rPr>
          <w:rStyle w:val="apple-converted-space"/>
        </w:rPr>
        <w:t> </w:t>
      </w:r>
      <w:r w:rsidRPr="004C1F59">
        <w:rPr>
          <w:rStyle w:val="textrun"/>
        </w:rPr>
        <w:t>Is there anything about your child that I should be aware of? This includes medical issues/allergies, personality traits/interests, past performance in science, or ways to motivate/inspire.</w:t>
      </w:r>
    </w:p>
    <w:p w14:paraId="29C9C9EB" w14:textId="77777777" w:rsidR="00964E24" w:rsidRDefault="00964E24" w:rsidP="00964E24">
      <w:pPr>
        <w:spacing w:line="360" w:lineRule="auto"/>
        <w:rPr>
          <w:b/>
        </w:rPr>
      </w:pPr>
    </w:p>
    <w:p w14:paraId="3D5413BD" w14:textId="77777777" w:rsidR="00964E24" w:rsidRDefault="00964E24" w:rsidP="00964E24">
      <w:pPr>
        <w:spacing w:after="240"/>
      </w:pPr>
      <w:r w:rsidRPr="000243B3">
        <w:br/>
      </w:r>
      <w:r w:rsidRPr="000243B3">
        <w:br/>
      </w:r>
      <w:r w:rsidRPr="000243B3">
        <w:br/>
      </w:r>
    </w:p>
    <w:p w14:paraId="5D860B8E" w14:textId="77777777" w:rsidR="00964E24" w:rsidRDefault="00964E24" w:rsidP="00964E24">
      <w:pPr>
        <w:spacing w:after="240"/>
      </w:pPr>
    </w:p>
    <w:p w14:paraId="7A7634E1" w14:textId="77777777" w:rsidR="00964E24" w:rsidRDefault="00964E24" w:rsidP="00964E24">
      <w:pPr>
        <w:spacing w:after="240"/>
      </w:pPr>
    </w:p>
    <w:p w14:paraId="23D783F7" w14:textId="77777777" w:rsidR="00964E24" w:rsidRDefault="00964E24" w:rsidP="00964E24">
      <w:pPr>
        <w:spacing w:after="240"/>
      </w:pPr>
    </w:p>
    <w:p w14:paraId="1DEE67AF" w14:textId="77777777" w:rsidR="00964E24" w:rsidRDefault="00964E24" w:rsidP="00964E24">
      <w:pPr>
        <w:spacing w:after="240"/>
      </w:pPr>
    </w:p>
    <w:p w14:paraId="5E0C6CF4" w14:textId="77777777" w:rsidR="00964E24" w:rsidRDefault="00964E24" w:rsidP="00964E24">
      <w:pPr>
        <w:spacing w:after="240"/>
      </w:pPr>
    </w:p>
    <w:p w14:paraId="1DBCB851" w14:textId="77777777" w:rsidR="00964E24" w:rsidRDefault="00964E24" w:rsidP="00964E24">
      <w:pPr>
        <w:spacing w:after="240"/>
      </w:pPr>
    </w:p>
    <w:p w14:paraId="12A479FF" w14:textId="6BF7AF93" w:rsidR="00964E24" w:rsidRPr="00964E24" w:rsidRDefault="00964E24" w:rsidP="00964E24">
      <w:pPr>
        <w:widowControl w:val="0"/>
        <w:autoSpaceDE w:val="0"/>
        <w:autoSpaceDN w:val="0"/>
        <w:adjustRightInd w:val="0"/>
        <w:jc w:val="center"/>
        <w:rPr>
          <w:b/>
        </w:rPr>
      </w:pPr>
      <w:r w:rsidRPr="000243B3">
        <w:br/>
      </w:r>
    </w:p>
    <w:p w14:paraId="4AE8E2B5" w14:textId="77777777" w:rsidR="00964E24" w:rsidRPr="00964E24" w:rsidRDefault="00964E24" w:rsidP="00964E24">
      <w:pPr>
        <w:widowControl w:val="0"/>
        <w:autoSpaceDE w:val="0"/>
        <w:autoSpaceDN w:val="0"/>
        <w:adjustRightInd w:val="0"/>
        <w:jc w:val="center"/>
        <w:rPr>
          <w:b/>
        </w:rPr>
      </w:pPr>
    </w:p>
    <w:p w14:paraId="4D6348F9" w14:textId="77777777" w:rsidR="00964E24" w:rsidRPr="00964E24" w:rsidRDefault="00964E24" w:rsidP="00964E24">
      <w:pPr>
        <w:widowControl w:val="0"/>
        <w:autoSpaceDE w:val="0"/>
        <w:autoSpaceDN w:val="0"/>
        <w:adjustRightInd w:val="0"/>
        <w:rPr>
          <w:b/>
        </w:rPr>
      </w:pPr>
    </w:p>
    <w:p w14:paraId="4BF1D6B3" w14:textId="27CC48A3" w:rsidR="00964E24" w:rsidRPr="00964E24" w:rsidRDefault="00964E24" w:rsidP="00BA7242">
      <w:pPr>
        <w:widowControl w:val="0"/>
        <w:autoSpaceDE w:val="0"/>
        <w:autoSpaceDN w:val="0"/>
        <w:adjustRightInd w:val="0"/>
        <w:jc w:val="center"/>
      </w:pPr>
      <w:bookmarkStart w:id="0" w:name="_GoBack"/>
      <w:bookmarkEnd w:id="0"/>
      <w:r w:rsidRPr="00964E24">
        <w:rPr>
          <w:b/>
        </w:rPr>
        <w:lastRenderedPageBreak/>
        <w:t>Chemistry Safety Contract</w:t>
      </w:r>
    </w:p>
    <w:p w14:paraId="17C6755C" w14:textId="77777777" w:rsidR="00964E24" w:rsidRPr="00964E24" w:rsidRDefault="00964E24" w:rsidP="00964E24">
      <w:pPr>
        <w:widowControl w:val="0"/>
        <w:autoSpaceDE w:val="0"/>
        <w:autoSpaceDN w:val="0"/>
        <w:adjustRightInd w:val="0"/>
      </w:pPr>
      <w:r w:rsidRPr="00964E24">
        <w:t xml:space="preserve">(Attached to the syllabus and </w:t>
      </w:r>
      <w:proofErr w:type="gramStart"/>
      <w:r w:rsidRPr="00964E24">
        <w:t>must remain in the Academic Portfolio at all times</w:t>
      </w:r>
      <w:proofErr w:type="gramEnd"/>
      <w:r w:rsidRPr="00964E24">
        <w:t>)</w:t>
      </w:r>
    </w:p>
    <w:p w14:paraId="33910637" w14:textId="77777777" w:rsidR="00964E24" w:rsidRPr="00964E24" w:rsidRDefault="00964E24" w:rsidP="00964E24">
      <w:pPr>
        <w:widowControl w:val="0"/>
        <w:autoSpaceDE w:val="0"/>
        <w:autoSpaceDN w:val="0"/>
        <w:adjustRightInd w:val="0"/>
      </w:pPr>
    </w:p>
    <w:p w14:paraId="5DA843DF" w14:textId="77777777" w:rsidR="00964E24" w:rsidRPr="00964E24" w:rsidRDefault="00964E24" w:rsidP="00964E24">
      <w:pPr>
        <w:widowControl w:val="0"/>
        <w:autoSpaceDE w:val="0"/>
        <w:autoSpaceDN w:val="0"/>
        <w:adjustRightInd w:val="0"/>
      </w:pPr>
    </w:p>
    <w:p w14:paraId="1B409E53" w14:textId="77777777" w:rsidR="00964E24" w:rsidRPr="00964E24" w:rsidRDefault="00964E24" w:rsidP="00964E24">
      <w:pPr>
        <w:widowControl w:val="0"/>
        <w:autoSpaceDE w:val="0"/>
        <w:autoSpaceDN w:val="0"/>
        <w:adjustRightInd w:val="0"/>
        <w:rPr>
          <w:b/>
          <w:i/>
        </w:rPr>
      </w:pPr>
      <w:r w:rsidRPr="00964E24">
        <w:rPr>
          <w:b/>
          <w:i/>
        </w:rPr>
        <w:t>STUDENT AGREEMENT</w:t>
      </w:r>
    </w:p>
    <w:p w14:paraId="1906A79A" w14:textId="77777777" w:rsidR="00964E24" w:rsidRPr="00964E24" w:rsidRDefault="00964E24" w:rsidP="00964E24">
      <w:pPr>
        <w:widowControl w:val="0"/>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1941"/>
        <w:gridCol w:w="1542"/>
        <w:gridCol w:w="1787"/>
        <w:gridCol w:w="1762"/>
        <w:gridCol w:w="1824"/>
      </w:tblGrid>
      <w:tr w:rsidR="00964E24" w:rsidRPr="00964E24" w14:paraId="0D87B156" w14:textId="77777777" w:rsidTr="00B72287">
        <w:trPr>
          <w:cantSplit/>
          <w:tblHeader/>
        </w:trPr>
        <w:tc>
          <w:tcPr>
            <w:tcW w:w="1941" w:type="dxa"/>
          </w:tcPr>
          <w:p w14:paraId="2F58836E" w14:textId="77777777" w:rsidR="00964E24" w:rsidRPr="00964E24" w:rsidRDefault="00964E24" w:rsidP="00964E24">
            <w:pPr>
              <w:widowControl w:val="0"/>
              <w:autoSpaceDE w:val="0"/>
              <w:autoSpaceDN w:val="0"/>
              <w:adjustRightInd w:val="0"/>
            </w:pPr>
            <w:r w:rsidRPr="00964E24">
              <w:t>Do you wear contact</w:t>
            </w:r>
          </w:p>
          <w:p w14:paraId="71B6ED8C" w14:textId="77777777" w:rsidR="00964E24" w:rsidRPr="00964E24" w:rsidRDefault="00964E24" w:rsidP="00964E24">
            <w:pPr>
              <w:widowControl w:val="0"/>
              <w:autoSpaceDE w:val="0"/>
              <w:autoSpaceDN w:val="0"/>
              <w:adjustRightInd w:val="0"/>
            </w:pPr>
            <w:r w:rsidRPr="00964E24">
              <w:t>Lenses?</w:t>
            </w:r>
          </w:p>
          <w:p w14:paraId="11C404DB" w14:textId="77777777" w:rsidR="00964E24" w:rsidRPr="00964E24" w:rsidRDefault="00964E24" w:rsidP="00964E24">
            <w:pPr>
              <w:widowControl w:val="0"/>
              <w:autoSpaceDE w:val="0"/>
              <w:autoSpaceDN w:val="0"/>
              <w:adjustRightInd w:val="0"/>
            </w:pPr>
            <w:r w:rsidRPr="00964E24">
              <w:t xml:space="preserve">     o    Yes</w:t>
            </w:r>
          </w:p>
          <w:p w14:paraId="27FAF5BD" w14:textId="77777777" w:rsidR="00964E24" w:rsidRPr="00964E24" w:rsidRDefault="00964E24" w:rsidP="00964E24">
            <w:r w:rsidRPr="00964E24">
              <w:t xml:space="preserve">     </w:t>
            </w:r>
          </w:p>
          <w:p w14:paraId="61B225A1" w14:textId="77777777" w:rsidR="00964E24" w:rsidRPr="00964E24" w:rsidRDefault="00964E24" w:rsidP="00964E24">
            <w:r w:rsidRPr="00964E24">
              <w:t xml:space="preserve">     o    No</w:t>
            </w:r>
          </w:p>
        </w:tc>
        <w:tc>
          <w:tcPr>
            <w:tcW w:w="1542" w:type="dxa"/>
          </w:tcPr>
          <w:p w14:paraId="0A5A86C1" w14:textId="77777777" w:rsidR="00964E24" w:rsidRPr="00964E24" w:rsidRDefault="00964E24" w:rsidP="00964E24">
            <w:pPr>
              <w:widowControl w:val="0"/>
              <w:autoSpaceDE w:val="0"/>
              <w:autoSpaceDN w:val="0"/>
              <w:adjustRightInd w:val="0"/>
            </w:pPr>
            <w:r w:rsidRPr="00964E24">
              <w:t>Are you color blind?</w:t>
            </w:r>
          </w:p>
          <w:p w14:paraId="4DF057DB" w14:textId="77777777" w:rsidR="00964E24" w:rsidRPr="00964E24" w:rsidRDefault="00964E24" w:rsidP="00964E24">
            <w:pPr>
              <w:widowControl w:val="0"/>
              <w:autoSpaceDE w:val="0"/>
              <w:autoSpaceDN w:val="0"/>
              <w:adjustRightInd w:val="0"/>
            </w:pPr>
            <w:r w:rsidRPr="00964E24">
              <w:t xml:space="preserve">     o    Yes</w:t>
            </w:r>
          </w:p>
          <w:p w14:paraId="186739D0" w14:textId="77777777" w:rsidR="00964E24" w:rsidRPr="00964E24" w:rsidRDefault="00964E24" w:rsidP="00964E24">
            <w:r w:rsidRPr="00964E24">
              <w:t xml:space="preserve">     </w:t>
            </w:r>
          </w:p>
          <w:p w14:paraId="4B219E74" w14:textId="77777777" w:rsidR="00964E24" w:rsidRPr="00964E24" w:rsidRDefault="00964E24" w:rsidP="00964E24">
            <w:pPr>
              <w:widowControl w:val="0"/>
              <w:autoSpaceDE w:val="0"/>
              <w:autoSpaceDN w:val="0"/>
              <w:adjustRightInd w:val="0"/>
            </w:pPr>
            <w:r w:rsidRPr="00964E24">
              <w:t xml:space="preserve">     o    No</w:t>
            </w:r>
          </w:p>
        </w:tc>
        <w:tc>
          <w:tcPr>
            <w:tcW w:w="1787" w:type="dxa"/>
          </w:tcPr>
          <w:p w14:paraId="63C8A354" w14:textId="77777777" w:rsidR="00964E24" w:rsidRPr="00964E24" w:rsidRDefault="00964E24" w:rsidP="00964E24">
            <w:pPr>
              <w:widowControl w:val="0"/>
              <w:autoSpaceDE w:val="0"/>
              <w:autoSpaceDN w:val="0"/>
              <w:adjustRightInd w:val="0"/>
            </w:pPr>
            <w:r w:rsidRPr="00964E24">
              <w:t>Do you have allergies?</w:t>
            </w:r>
          </w:p>
          <w:p w14:paraId="232EA988" w14:textId="77777777" w:rsidR="00964E24" w:rsidRPr="00964E24" w:rsidRDefault="00964E24" w:rsidP="00964E24">
            <w:pPr>
              <w:widowControl w:val="0"/>
              <w:autoSpaceDE w:val="0"/>
              <w:autoSpaceDN w:val="0"/>
              <w:adjustRightInd w:val="0"/>
            </w:pPr>
            <w:r w:rsidRPr="00964E24">
              <w:t xml:space="preserve">     o    Yes</w:t>
            </w:r>
          </w:p>
          <w:p w14:paraId="502A7BFB" w14:textId="77777777" w:rsidR="00964E24" w:rsidRPr="00964E24" w:rsidRDefault="00964E24" w:rsidP="00964E24">
            <w:r w:rsidRPr="00964E24">
              <w:t xml:space="preserve">     </w:t>
            </w:r>
          </w:p>
          <w:p w14:paraId="08E32128" w14:textId="77777777" w:rsidR="00964E24" w:rsidRPr="00964E24" w:rsidRDefault="00964E24" w:rsidP="00964E24">
            <w:pPr>
              <w:widowControl w:val="0"/>
              <w:autoSpaceDE w:val="0"/>
              <w:autoSpaceDN w:val="0"/>
              <w:adjustRightInd w:val="0"/>
            </w:pPr>
            <w:r w:rsidRPr="00964E24">
              <w:t xml:space="preserve">     o    No</w:t>
            </w:r>
          </w:p>
        </w:tc>
        <w:tc>
          <w:tcPr>
            <w:tcW w:w="1762" w:type="dxa"/>
          </w:tcPr>
          <w:p w14:paraId="0C7BAE43" w14:textId="77777777" w:rsidR="00964E24" w:rsidRPr="00964E24" w:rsidRDefault="00964E24" w:rsidP="00964E24">
            <w:pPr>
              <w:widowControl w:val="0"/>
              <w:autoSpaceDE w:val="0"/>
              <w:autoSpaceDN w:val="0"/>
              <w:adjustRightInd w:val="0"/>
            </w:pPr>
            <w:r w:rsidRPr="00964E24">
              <w:t>Do you have asthma?</w:t>
            </w:r>
          </w:p>
          <w:p w14:paraId="7FD8F2B0" w14:textId="77777777" w:rsidR="00964E24" w:rsidRPr="00964E24" w:rsidRDefault="00964E24" w:rsidP="00964E24">
            <w:pPr>
              <w:widowControl w:val="0"/>
              <w:autoSpaceDE w:val="0"/>
              <w:autoSpaceDN w:val="0"/>
              <w:adjustRightInd w:val="0"/>
            </w:pPr>
            <w:r w:rsidRPr="00964E24">
              <w:t xml:space="preserve">     o    Yes</w:t>
            </w:r>
          </w:p>
          <w:p w14:paraId="40E34C8A" w14:textId="77777777" w:rsidR="00964E24" w:rsidRPr="00964E24" w:rsidRDefault="00964E24" w:rsidP="00964E24">
            <w:r w:rsidRPr="00964E24">
              <w:t xml:space="preserve">     </w:t>
            </w:r>
          </w:p>
          <w:p w14:paraId="6AFC14AF" w14:textId="77777777" w:rsidR="00964E24" w:rsidRPr="00964E24" w:rsidRDefault="00964E24" w:rsidP="00964E24">
            <w:pPr>
              <w:widowControl w:val="0"/>
              <w:autoSpaceDE w:val="0"/>
              <w:autoSpaceDN w:val="0"/>
              <w:adjustRightInd w:val="0"/>
            </w:pPr>
            <w:r w:rsidRPr="00964E24">
              <w:t xml:space="preserve">     o    No</w:t>
            </w:r>
          </w:p>
        </w:tc>
        <w:tc>
          <w:tcPr>
            <w:tcW w:w="1824" w:type="dxa"/>
          </w:tcPr>
          <w:p w14:paraId="63B27382" w14:textId="77777777" w:rsidR="00964E24" w:rsidRPr="00964E24" w:rsidRDefault="00964E24" w:rsidP="00964E24">
            <w:pPr>
              <w:widowControl w:val="0"/>
              <w:autoSpaceDE w:val="0"/>
              <w:autoSpaceDN w:val="0"/>
              <w:adjustRightInd w:val="0"/>
            </w:pPr>
            <w:r w:rsidRPr="00964E24">
              <w:t>Do you have other medical conditions?</w:t>
            </w:r>
          </w:p>
          <w:p w14:paraId="50063ED5" w14:textId="77777777" w:rsidR="00964E24" w:rsidRPr="00964E24" w:rsidRDefault="00964E24" w:rsidP="00964E24">
            <w:pPr>
              <w:widowControl w:val="0"/>
              <w:autoSpaceDE w:val="0"/>
              <w:autoSpaceDN w:val="0"/>
              <w:adjustRightInd w:val="0"/>
            </w:pPr>
            <w:r w:rsidRPr="00964E24">
              <w:t xml:space="preserve">     o    Yes</w:t>
            </w:r>
          </w:p>
          <w:p w14:paraId="1AA54DD8" w14:textId="77777777" w:rsidR="00964E24" w:rsidRPr="00964E24" w:rsidRDefault="00964E24" w:rsidP="00964E24">
            <w:r w:rsidRPr="00964E24">
              <w:t xml:space="preserve">     </w:t>
            </w:r>
          </w:p>
          <w:p w14:paraId="52A8107D" w14:textId="77777777" w:rsidR="00964E24" w:rsidRPr="00964E24" w:rsidRDefault="00964E24" w:rsidP="00964E24">
            <w:pPr>
              <w:widowControl w:val="0"/>
              <w:autoSpaceDE w:val="0"/>
              <w:autoSpaceDN w:val="0"/>
              <w:adjustRightInd w:val="0"/>
            </w:pPr>
            <w:r w:rsidRPr="00964E24">
              <w:t xml:space="preserve">     o    No</w:t>
            </w:r>
          </w:p>
          <w:p w14:paraId="148D6E05" w14:textId="77777777" w:rsidR="00964E24" w:rsidRPr="00964E24" w:rsidRDefault="00964E24" w:rsidP="00964E24">
            <w:pPr>
              <w:widowControl w:val="0"/>
              <w:autoSpaceDE w:val="0"/>
              <w:autoSpaceDN w:val="0"/>
              <w:adjustRightInd w:val="0"/>
            </w:pPr>
          </w:p>
          <w:p w14:paraId="10C26ACB" w14:textId="77777777" w:rsidR="00964E24" w:rsidRPr="00964E24" w:rsidRDefault="00964E24" w:rsidP="00964E24">
            <w:pPr>
              <w:widowControl w:val="0"/>
              <w:autoSpaceDE w:val="0"/>
              <w:autoSpaceDN w:val="0"/>
              <w:adjustRightInd w:val="0"/>
            </w:pPr>
          </w:p>
        </w:tc>
      </w:tr>
      <w:tr w:rsidR="00964E24" w:rsidRPr="00964E24" w14:paraId="59F243A8" w14:textId="77777777" w:rsidTr="00B72287">
        <w:tc>
          <w:tcPr>
            <w:tcW w:w="8856" w:type="dxa"/>
            <w:gridSpan w:val="5"/>
            <w:vAlign w:val="bottom"/>
          </w:tcPr>
          <w:p w14:paraId="29AADD93" w14:textId="77777777" w:rsidR="00964E24" w:rsidRPr="00964E24" w:rsidRDefault="00964E24" w:rsidP="00964E24">
            <w:pPr>
              <w:widowControl w:val="0"/>
              <w:autoSpaceDE w:val="0"/>
              <w:autoSpaceDN w:val="0"/>
              <w:adjustRightInd w:val="0"/>
            </w:pPr>
            <w:r w:rsidRPr="00964E24">
              <w:t>If “yes” to allergies and/or medical conditions, list here.</w:t>
            </w:r>
          </w:p>
          <w:p w14:paraId="1B03261F" w14:textId="77777777" w:rsidR="00964E24" w:rsidRPr="00964E24" w:rsidRDefault="00964E24" w:rsidP="00964E24">
            <w:pPr>
              <w:widowControl w:val="0"/>
              <w:autoSpaceDE w:val="0"/>
              <w:autoSpaceDN w:val="0"/>
              <w:adjustRightInd w:val="0"/>
            </w:pPr>
          </w:p>
          <w:p w14:paraId="62DA454E" w14:textId="77777777" w:rsidR="00964E24" w:rsidRPr="00964E24" w:rsidRDefault="00964E24" w:rsidP="00964E24">
            <w:pPr>
              <w:widowControl w:val="0"/>
              <w:autoSpaceDE w:val="0"/>
              <w:autoSpaceDN w:val="0"/>
              <w:adjustRightInd w:val="0"/>
            </w:pPr>
          </w:p>
          <w:p w14:paraId="6AA1BD91" w14:textId="77777777" w:rsidR="00964E24" w:rsidRPr="00964E24" w:rsidRDefault="00964E24" w:rsidP="00964E24">
            <w:pPr>
              <w:widowControl w:val="0"/>
              <w:autoSpaceDE w:val="0"/>
              <w:autoSpaceDN w:val="0"/>
              <w:adjustRightInd w:val="0"/>
            </w:pPr>
          </w:p>
        </w:tc>
      </w:tr>
    </w:tbl>
    <w:p w14:paraId="3E1A7805" w14:textId="77777777" w:rsidR="00964E24" w:rsidRPr="00964E24" w:rsidRDefault="00964E24" w:rsidP="00964E24">
      <w:pPr>
        <w:widowControl w:val="0"/>
        <w:autoSpaceDE w:val="0"/>
        <w:autoSpaceDN w:val="0"/>
        <w:adjustRightInd w:val="0"/>
      </w:pPr>
    </w:p>
    <w:p w14:paraId="187B388D" w14:textId="77777777" w:rsidR="00964E24" w:rsidRPr="00964E24" w:rsidRDefault="00964E24" w:rsidP="00964E24">
      <w:pPr>
        <w:widowControl w:val="0"/>
        <w:autoSpaceDE w:val="0"/>
        <w:autoSpaceDN w:val="0"/>
        <w:adjustRightInd w:val="0"/>
      </w:pPr>
    </w:p>
    <w:p w14:paraId="4A353FCE" w14:textId="77777777" w:rsidR="00964E24" w:rsidRPr="00964E24" w:rsidRDefault="00964E24" w:rsidP="00964E24">
      <w:pPr>
        <w:widowControl w:val="0"/>
        <w:autoSpaceDE w:val="0"/>
        <w:autoSpaceDN w:val="0"/>
        <w:adjustRightInd w:val="0"/>
        <w:jc w:val="right"/>
      </w:pPr>
    </w:p>
    <w:p w14:paraId="77DD9FB8" w14:textId="77777777" w:rsidR="00964E24" w:rsidRPr="00964E24" w:rsidRDefault="00964E24" w:rsidP="00964E24">
      <w:pPr>
        <w:widowControl w:val="0"/>
        <w:autoSpaceDE w:val="0"/>
        <w:autoSpaceDN w:val="0"/>
        <w:adjustRightInd w:val="0"/>
        <w:jc w:val="right"/>
      </w:pPr>
    </w:p>
    <w:p w14:paraId="0C45468A" w14:textId="77777777" w:rsidR="00964E24" w:rsidRPr="00964E24" w:rsidRDefault="00964E24" w:rsidP="00964E24">
      <w:pPr>
        <w:widowControl w:val="0"/>
        <w:autoSpaceDE w:val="0"/>
        <w:autoSpaceDN w:val="0"/>
        <w:adjustRightInd w:val="0"/>
        <w:rPr>
          <w:b/>
          <w:i/>
        </w:rPr>
      </w:pPr>
      <w:r w:rsidRPr="00964E24">
        <w:t xml:space="preserve">I, ____________________________________________________ (student's name) have read and agree to follow </w:t>
      </w:r>
      <w:proofErr w:type="gramStart"/>
      <w:r w:rsidRPr="00964E24">
        <w:t>all of</w:t>
      </w:r>
      <w:proofErr w:type="gramEnd"/>
      <w:r w:rsidRPr="00964E24">
        <w:t xml:space="preserve"> the safety rules set forth in this contract.  I realize that I must obey these rules to insure my own safety, and that of my follow students and instructors.  I </w:t>
      </w:r>
      <w:proofErr w:type="gramStart"/>
      <w:r w:rsidRPr="00964E24">
        <w:t>will cooperate to the fullest extent</w:t>
      </w:r>
      <w:proofErr w:type="gramEnd"/>
      <w:r w:rsidRPr="00964E24">
        <w:t xml:space="preserve"> with my instructor and fellow students to maintain a safe lab environment.  I will also closely follow the oral and written instructions provided by the instructor.  I am aware that any violation </w:t>
      </w:r>
      <w:proofErr w:type="gramStart"/>
      <w:r w:rsidRPr="00964E24">
        <w:t>of  this</w:t>
      </w:r>
      <w:proofErr w:type="gramEnd"/>
      <w:r w:rsidRPr="00964E24">
        <w:t xml:space="preserve"> safety contract that results in unsafe conduct in the laboratory or misbehavior on my part, may result in being removed from the laboratory, detention, receiving a failing grade, and or dismissal from the course.  </w:t>
      </w:r>
      <w:r w:rsidRPr="00964E24">
        <w:rPr>
          <w:b/>
          <w:i/>
        </w:rPr>
        <w:t>Since laboratory work is addressed in course standards, any unsafe behavior on my part that requires disciplinary action may negatively impact my grade.</w:t>
      </w:r>
    </w:p>
    <w:p w14:paraId="58AFD6CD" w14:textId="77777777" w:rsidR="00964E24" w:rsidRPr="00964E24" w:rsidRDefault="00964E24" w:rsidP="00964E24">
      <w:pPr>
        <w:widowControl w:val="0"/>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60"/>
        <w:gridCol w:w="2110"/>
      </w:tblGrid>
      <w:tr w:rsidR="00964E24" w:rsidRPr="00964E24" w14:paraId="2238345B" w14:textId="77777777" w:rsidTr="00B72287">
        <w:tc>
          <w:tcPr>
            <w:tcW w:w="10152" w:type="dxa"/>
            <w:gridSpan w:val="2"/>
          </w:tcPr>
          <w:p w14:paraId="6CD058ED" w14:textId="77777777" w:rsidR="00964E24" w:rsidRPr="00964E24" w:rsidRDefault="00964E24" w:rsidP="00964E24">
            <w:pPr>
              <w:widowControl w:val="0"/>
              <w:autoSpaceDE w:val="0"/>
              <w:autoSpaceDN w:val="0"/>
              <w:adjustRightInd w:val="0"/>
              <w:rPr>
                <w:b/>
                <w:bCs/>
              </w:rPr>
            </w:pPr>
            <w:r w:rsidRPr="00964E24">
              <w:rPr>
                <w:b/>
                <w:bCs/>
              </w:rPr>
              <w:t>Student Name (printed)</w:t>
            </w:r>
          </w:p>
          <w:p w14:paraId="0FF06FDD" w14:textId="77777777" w:rsidR="00964E24" w:rsidRPr="00964E24" w:rsidRDefault="00964E24" w:rsidP="00964E24">
            <w:pPr>
              <w:widowControl w:val="0"/>
              <w:autoSpaceDE w:val="0"/>
              <w:autoSpaceDN w:val="0"/>
              <w:adjustRightInd w:val="0"/>
              <w:rPr>
                <w:b/>
                <w:bCs/>
              </w:rPr>
            </w:pPr>
          </w:p>
          <w:p w14:paraId="16003D31" w14:textId="77777777" w:rsidR="00964E24" w:rsidRPr="00964E24" w:rsidRDefault="00964E24" w:rsidP="00964E24">
            <w:pPr>
              <w:widowControl w:val="0"/>
              <w:autoSpaceDE w:val="0"/>
              <w:autoSpaceDN w:val="0"/>
              <w:adjustRightInd w:val="0"/>
              <w:rPr>
                <w:b/>
                <w:bCs/>
              </w:rPr>
            </w:pPr>
          </w:p>
        </w:tc>
      </w:tr>
      <w:tr w:rsidR="00964E24" w:rsidRPr="00964E24" w14:paraId="2970C1A5" w14:textId="77777777" w:rsidTr="00B72287">
        <w:tc>
          <w:tcPr>
            <w:tcW w:w="8028" w:type="dxa"/>
          </w:tcPr>
          <w:p w14:paraId="613D3955" w14:textId="77777777" w:rsidR="00964E24" w:rsidRPr="00964E24" w:rsidRDefault="00964E24" w:rsidP="00964E24">
            <w:pPr>
              <w:widowControl w:val="0"/>
              <w:autoSpaceDE w:val="0"/>
              <w:autoSpaceDN w:val="0"/>
              <w:adjustRightInd w:val="0"/>
              <w:rPr>
                <w:b/>
                <w:bCs/>
              </w:rPr>
            </w:pPr>
            <w:r w:rsidRPr="00964E24">
              <w:rPr>
                <w:b/>
                <w:bCs/>
              </w:rPr>
              <w:t>Student Signature</w:t>
            </w:r>
          </w:p>
        </w:tc>
        <w:tc>
          <w:tcPr>
            <w:tcW w:w="2124" w:type="dxa"/>
          </w:tcPr>
          <w:p w14:paraId="04CD6D84" w14:textId="77777777" w:rsidR="00964E24" w:rsidRPr="00964E24" w:rsidRDefault="00964E24" w:rsidP="00964E24">
            <w:pPr>
              <w:widowControl w:val="0"/>
              <w:autoSpaceDE w:val="0"/>
              <w:autoSpaceDN w:val="0"/>
              <w:adjustRightInd w:val="0"/>
              <w:rPr>
                <w:b/>
                <w:bCs/>
              </w:rPr>
            </w:pPr>
            <w:r w:rsidRPr="00964E24">
              <w:rPr>
                <w:b/>
                <w:bCs/>
              </w:rPr>
              <w:t>Date</w:t>
            </w:r>
          </w:p>
          <w:p w14:paraId="57EF0930" w14:textId="77777777" w:rsidR="00964E24" w:rsidRPr="00964E24" w:rsidRDefault="00964E24" w:rsidP="00964E24">
            <w:pPr>
              <w:widowControl w:val="0"/>
              <w:autoSpaceDE w:val="0"/>
              <w:autoSpaceDN w:val="0"/>
              <w:adjustRightInd w:val="0"/>
              <w:rPr>
                <w:b/>
                <w:bCs/>
              </w:rPr>
            </w:pPr>
          </w:p>
          <w:p w14:paraId="08406509" w14:textId="77777777" w:rsidR="00964E24" w:rsidRPr="00964E24" w:rsidRDefault="00964E24" w:rsidP="00964E24">
            <w:pPr>
              <w:widowControl w:val="0"/>
              <w:autoSpaceDE w:val="0"/>
              <w:autoSpaceDN w:val="0"/>
              <w:adjustRightInd w:val="0"/>
              <w:rPr>
                <w:b/>
                <w:bCs/>
              </w:rPr>
            </w:pPr>
          </w:p>
        </w:tc>
      </w:tr>
    </w:tbl>
    <w:p w14:paraId="65C19355" w14:textId="77777777" w:rsidR="00964E24" w:rsidRPr="00964E24" w:rsidRDefault="00964E24" w:rsidP="00964E24">
      <w:pPr>
        <w:widowControl w:val="0"/>
        <w:autoSpaceDE w:val="0"/>
        <w:autoSpaceDN w:val="0"/>
        <w:adjustRightInd w:val="0"/>
        <w:ind w:left="8640"/>
        <w:rPr>
          <w:bCs/>
        </w:rPr>
      </w:pPr>
      <w:r w:rsidRPr="00964E24">
        <w:rPr>
          <w:b/>
          <w:bCs/>
        </w:rPr>
        <w:t xml:space="preserve">                                                                                                                                                                  </w:t>
      </w:r>
    </w:p>
    <w:p w14:paraId="4E3E0D27" w14:textId="77777777" w:rsidR="00964E24" w:rsidRPr="00964E24" w:rsidRDefault="00964E24" w:rsidP="00964E24"/>
    <w:p w14:paraId="3D8B72E0" w14:textId="77777777" w:rsidR="00964E24" w:rsidRPr="00964E24" w:rsidRDefault="00964E24" w:rsidP="00964E24"/>
    <w:p w14:paraId="29C2CFD2" w14:textId="0A55A366" w:rsidR="00964E24" w:rsidRDefault="00964E24" w:rsidP="00964E24">
      <w:pPr>
        <w:widowControl w:val="0"/>
        <w:autoSpaceDE w:val="0"/>
        <w:autoSpaceDN w:val="0"/>
        <w:adjustRightInd w:val="0"/>
      </w:pPr>
    </w:p>
    <w:p w14:paraId="126A4537" w14:textId="11EE1B8F" w:rsidR="005D4EAA" w:rsidRDefault="005D4EAA" w:rsidP="00964E24">
      <w:pPr>
        <w:widowControl w:val="0"/>
        <w:autoSpaceDE w:val="0"/>
        <w:autoSpaceDN w:val="0"/>
        <w:adjustRightInd w:val="0"/>
      </w:pPr>
    </w:p>
    <w:p w14:paraId="76A408D9" w14:textId="0DF46D1D" w:rsidR="005D4EAA" w:rsidRDefault="005D4EAA" w:rsidP="00964E24">
      <w:pPr>
        <w:widowControl w:val="0"/>
        <w:autoSpaceDE w:val="0"/>
        <w:autoSpaceDN w:val="0"/>
        <w:adjustRightInd w:val="0"/>
      </w:pPr>
    </w:p>
    <w:p w14:paraId="750AA3CF" w14:textId="343B37D5" w:rsidR="005D4EAA" w:rsidRDefault="005D4EAA" w:rsidP="00964E24">
      <w:pPr>
        <w:widowControl w:val="0"/>
        <w:autoSpaceDE w:val="0"/>
        <w:autoSpaceDN w:val="0"/>
        <w:adjustRightInd w:val="0"/>
      </w:pPr>
    </w:p>
    <w:p w14:paraId="5ED9B521" w14:textId="61068927" w:rsidR="005D4EAA" w:rsidRDefault="005D4EAA" w:rsidP="00964E24">
      <w:pPr>
        <w:widowControl w:val="0"/>
        <w:autoSpaceDE w:val="0"/>
        <w:autoSpaceDN w:val="0"/>
        <w:adjustRightInd w:val="0"/>
      </w:pPr>
    </w:p>
    <w:p w14:paraId="52C89906" w14:textId="74A35EAE" w:rsidR="005D4EAA" w:rsidRDefault="005D4EAA" w:rsidP="00964E24">
      <w:pPr>
        <w:widowControl w:val="0"/>
        <w:autoSpaceDE w:val="0"/>
        <w:autoSpaceDN w:val="0"/>
        <w:adjustRightInd w:val="0"/>
      </w:pPr>
    </w:p>
    <w:p w14:paraId="3A7441CE" w14:textId="77777777" w:rsidR="005D4EAA" w:rsidRPr="00964E24" w:rsidRDefault="005D4EAA" w:rsidP="00964E24">
      <w:pPr>
        <w:widowControl w:val="0"/>
        <w:autoSpaceDE w:val="0"/>
        <w:autoSpaceDN w:val="0"/>
        <w:adjustRightInd w:val="0"/>
      </w:pPr>
    </w:p>
    <w:p w14:paraId="31AB79F7" w14:textId="77777777" w:rsidR="00964E24" w:rsidRPr="00964E24" w:rsidRDefault="00964E24" w:rsidP="00964E24">
      <w:pPr>
        <w:widowControl w:val="0"/>
        <w:autoSpaceDE w:val="0"/>
        <w:autoSpaceDN w:val="0"/>
        <w:adjustRightInd w:val="0"/>
      </w:pPr>
    </w:p>
    <w:p w14:paraId="1A72C7EF" w14:textId="77777777" w:rsidR="00964E24" w:rsidRPr="00964E24" w:rsidRDefault="00964E24" w:rsidP="00964E24">
      <w:pPr>
        <w:widowControl w:val="0"/>
        <w:autoSpaceDE w:val="0"/>
        <w:autoSpaceDN w:val="0"/>
        <w:adjustRightInd w:val="0"/>
      </w:pPr>
    </w:p>
    <w:p w14:paraId="406CCF13" w14:textId="77777777" w:rsidR="00964E24" w:rsidRPr="00964E24" w:rsidRDefault="00964E24" w:rsidP="00964E24">
      <w:pPr>
        <w:widowControl w:val="0"/>
        <w:autoSpaceDE w:val="0"/>
        <w:autoSpaceDN w:val="0"/>
        <w:adjustRightInd w:val="0"/>
      </w:pPr>
    </w:p>
    <w:p w14:paraId="2950EF09" w14:textId="77777777" w:rsidR="00964E24" w:rsidRPr="00964E24" w:rsidRDefault="00964E24" w:rsidP="00964E24">
      <w:pPr>
        <w:widowControl w:val="0"/>
        <w:autoSpaceDE w:val="0"/>
        <w:autoSpaceDN w:val="0"/>
        <w:adjustRightInd w:val="0"/>
      </w:pPr>
      <w:r w:rsidRPr="00964E24">
        <w:t>Dear Parent or Guardian:</w:t>
      </w:r>
    </w:p>
    <w:p w14:paraId="20EEEBA9" w14:textId="77777777" w:rsidR="00964E24" w:rsidRPr="00964E24" w:rsidRDefault="00964E24" w:rsidP="00964E24">
      <w:pPr>
        <w:widowControl w:val="0"/>
        <w:autoSpaceDE w:val="0"/>
        <w:autoSpaceDN w:val="0"/>
        <w:adjustRightInd w:val="0"/>
      </w:pPr>
    </w:p>
    <w:p w14:paraId="08D37F80" w14:textId="078840A2" w:rsidR="00964E24" w:rsidRPr="00964E24" w:rsidRDefault="00964E24" w:rsidP="00964E24">
      <w:pPr>
        <w:widowControl w:val="0"/>
        <w:autoSpaceDE w:val="0"/>
        <w:autoSpaceDN w:val="0"/>
        <w:adjustRightInd w:val="0"/>
      </w:pPr>
      <w:r w:rsidRPr="00964E24">
        <w:t xml:space="preserve">We feel that you should be informed regarding the school's effort to create and maintain a safe science classroom/laboratory environment.  With the cooperation of the instructors, parents, and students, a safety instruction program can eliminate, prevent, and correct possible hazards.  You should be aware of the safety instructions your son/daughter will receive before engaging in any laboratory work.  Please read the list of safety rules on the attached Chemistry Safety Contract.  </w:t>
      </w:r>
    </w:p>
    <w:p w14:paraId="34CF0175" w14:textId="77777777" w:rsidR="00964E24" w:rsidRPr="00964E24" w:rsidRDefault="00964E24" w:rsidP="00964E24">
      <w:pPr>
        <w:widowControl w:val="0"/>
        <w:autoSpaceDE w:val="0"/>
        <w:autoSpaceDN w:val="0"/>
        <w:adjustRightInd w:val="0"/>
      </w:pPr>
    </w:p>
    <w:p w14:paraId="0477A293" w14:textId="77777777" w:rsidR="00964E24" w:rsidRPr="00964E24" w:rsidRDefault="00964E24" w:rsidP="00964E24">
      <w:pPr>
        <w:widowControl w:val="0"/>
        <w:autoSpaceDE w:val="0"/>
        <w:autoSpaceDN w:val="0"/>
        <w:adjustRightInd w:val="0"/>
      </w:pPr>
      <w:r w:rsidRPr="00964E24">
        <w:t xml:space="preserve">No student will be permitted to perform laboratory activities unless this contract is signed by both the student and parent/guardian and on file with the teacher.  Your signature on this contract indicates that you have read this Student Safety Contract, are aware of the measures taken to insure the safety of your son/daughter in the science </w:t>
      </w:r>
      <w:proofErr w:type="gramStart"/>
      <w:r w:rsidRPr="00964E24">
        <w:t>laboratory, and</w:t>
      </w:r>
      <w:proofErr w:type="gramEnd"/>
      <w:r w:rsidRPr="00964E24">
        <w:t xml:space="preserve"> will instruct your son/daughter to uphold his/her agreement to follow these rules and procedures in the laboratory.</w:t>
      </w:r>
    </w:p>
    <w:p w14:paraId="7CA4964C" w14:textId="77777777" w:rsidR="00964E24" w:rsidRPr="00964E24" w:rsidRDefault="00964E24" w:rsidP="00964E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62"/>
        <w:gridCol w:w="2108"/>
      </w:tblGrid>
      <w:tr w:rsidR="00964E24" w:rsidRPr="00964E24" w14:paraId="2B6EC74B" w14:textId="77777777" w:rsidTr="00B72287">
        <w:tc>
          <w:tcPr>
            <w:tcW w:w="10152" w:type="dxa"/>
            <w:gridSpan w:val="2"/>
          </w:tcPr>
          <w:p w14:paraId="5126EAF4" w14:textId="77777777" w:rsidR="00964E24" w:rsidRPr="00964E24" w:rsidRDefault="00964E24" w:rsidP="00964E24">
            <w:pPr>
              <w:widowControl w:val="0"/>
              <w:autoSpaceDE w:val="0"/>
              <w:autoSpaceDN w:val="0"/>
              <w:adjustRightInd w:val="0"/>
              <w:rPr>
                <w:b/>
                <w:bCs/>
              </w:rPr>
            </w:pPr>
            <w:r w:rsidRPr="00964E24">
              <w:rPr>
                <w:b/>
                <w:bCs/>
              </w:rPr>
              <w:t>Parent/Guardian Name (printed)</w:t>
            </w:r>
          </w:p>
          <w:p w14:paraId="5D106A88" w14:textId="77777777" w:rsidR="00964E24" w:rsidRPr="00964E24" w:rsidRDefault="00964E24" w:rsidP="00964E24">
            <w:pPr>
              <w:widowControl w:val="0"/>
              <w:autoSpaceDE w:val="0"/>
              <w:autoSpaceDN w:val="0"/>
              <w:adjustRightInd w:val="0"/>
              <w:rPr>
                <w:b/>
                <w:bCs/>
              </w:rPr>
            </w:pPr>
          </w:p>
          <w:p w14:paraId="59D3BFB7" w14:textId="77777777" w:rsidR="00964E24" w:rsidRPr="00964E24" w:rsidRDefault="00964E24" w:rsidP="00964E24">
            <w:pPr>
              <w:widowControl w:val="0"/>
              <w:autoSpaceDE w:val="0"/>
              <w:autoSpaceDN w:val="0"/>
              <w:adjustRightInd w:val="0"/>
              <w:rPr>
                <w:b/>
                <w:bCs/>
              </w:rPr>
            </w:pPr>
          </w:p>
        </w:tc>
      </w:tr>
      <w:tr w:rsidR="00964E24" w:rsidRPr="00964E24" w14:paraId="5EAB787E" w14:textId="77777777" w:rsidTr="00B72287">
        <w:tc>
          <w:tcPr>
            <w:tcW w:w="8028" w:type="dxa"/>
          </w:tcPr>
          <w:p w14:paraId="53E04CBB" w14:textId="77777777" w:rsidR="00964E24" w:rsidRPr="00964E24" w:rsidRDefault="00964E24" w:rsidP="00964E24">
            <w:pPr>
              <w:widowControl w:val="0"/>
              <w:autoSpaceDE w:val="0"/>
              <w:autoSpaceDN w:val="0"/>
              <w:adjustRightInd w:val="0"/>
              <w:rPr>
                <w:b/>
                <w:bCs/>
              </w:rPr>
            </w:pPr>
            <w:r w:rsidRPr="00964E24">
              <w:rPr>
                <w:b/>
                <w:bCs/>
              </w:rPr>
              <w:t>Parent/Guardian Signature</w:t>
            </w:r>
          </w:p>
        </w:tc>
        <w:tc>
          <w:tcPr>
            <w:tcW w:w="2124" w:type="dxa"/>
          </w:tcPr>
          <w:p w14:paraId="5EEC7C85" w14:textId="77777777" w:rsidR="00964E24" w:rsidRPr="00964E24" w:rsidRDefault="00964E24" w:rsidP="00964E24">
            <w:pPr>
              <w:widowControl w:val="0"/>
              <w:autoSpaceDE w:val="0"/>
              <w:autoSpaceDN w:val="0"/>
              <w:adjustRightInd w:val="0"/>
              <w:rPr>
                <w:b/>
                <w:bCs/>
              </w:rPr>
            </w:pPr>
            <w:r w:rsidRPr="00964E24">
              <w:rPr>
                <w:b/>
                <w:bCs/>
              </w:rPr>
              <w:t>Date</w:t>
            </w:r>
          </w:p>
          <w:p w14:paraId="3171EB4F" w14:textId="77777777" w:rsidR="00964E24" w:rsidRPr="00964E24" w:rsidRDefault="00964E24" w:rsidP="00964E24">
            <w:pPr>
              <w:widowControl w:val="0"/>
              <w:autoSpaceDE w:val="0"/>
              <w:autoSpaceDN w:val="0"/>
              <w:adjustRightInd w:val="0"/>
              <w:rPr>
                <w:b/>
                <w:bCs/>
              </w:rPr>
            </w:pPr>
          </w:p>
          <w:p w14:paraId="7A5D0C3D" w14:textId="77777777" w:rsidR="00964E24" w:rsidRPr="00964E24" w:rsidRDefault="00964E24" w:rsidP="00964E24">
            <w:pPr>
              <w:widowControl w:val="0"/>
              <w:autoSpaceDE w:val="0"/>
              <w:autoSpaceDN w:val="0"/>
              <w:adjustRightInd w:val="0"/>
              <w:rPr>
                <w:b/>
                <w:bCs/>
              </w:rPr>
            </w:pPr>
          </w:p>
        </w:tc>
      </w:tr>
    </w:tbl>
    <w:p w14:paraId="733A6F2F" w14:textId="77777777" w:rsidR="00964E24" w:rsidRPr="00964E24" w:rsidRDefault="00964E24" w:rsidP="00964E24"/>
    <w:p w14:paraId="23C8501E" w14:textId="77777777" w:rsidR="00964E24" w:rsidRPr="00964E24" w:rsidRDefault="00964E24" w:rsidP="00964E24"/>
    <w:p w14:paraId="56B6540E" w14:textId="77777777" w:rsidR="00964E24" w:rsidRPr="00964E24" w:rsidRDefault="00964E24" w:rsidP="00964E24">
      <w:pPr>
        <w:widowControl w:val="0"/>
        <w:autoSpaceDE w:val="0"/>
        <w:autoSpaceDN w:val="0"/>
        <w:adjustRightInd w:val="0"/>
        <w:ind w:left="147" w:right="227" w:hanging="14"/>
        <w:rPr>
          <w:bCs/>
        </w:rPr>
      </w:pPr>
    </w:p>
    <w:p w14:paraId="2BC39007" w14:textId="77777777" w:rsidR="00964E24" w:rsidRPr="00964E24" w:rsidRDefault="00964E24" w:rsidP="00964E24">
      <w:pPr>
        <w:widowControl w:val="0"/>
        <w:autoSpaceDE w:val="0"/>
        <w:autoSpaceDN w:val="0"/>
        <w:adjustRightInd w:val="0"/>
        <w:ind w:left="147" w:right="227" w:hanging="14"/>
      </w:pPr>
    </w:p>
    <w:p w14:paraId="08792873" w14:textId="77777777" w:rsidR="00964E24" w:rsidRPr="00964E24" w:rsidRDefault="00964E24" w:rsidP="00964E24">
      <w:pPr>
        <w:widowControl w:val="0"/>
        <w:autoSpaceDE w:val="0"/>
        <w:autoSpaceDN w:val="0"/>
        <w:adjustRightInd w:val="0"/>
        <w:ind w:left="147" w:right="227" w:hanging="14"/>
      </w:pPr>
      <w:r w:rsidRPr="00964E24">
        <w:br/>
      </w:r>
    </w:p>
    <w:p w14:paraId="2B117754" w14:textId="77777777" w:rsidR="00964E24" w:rsidRPr="00964E24" w:rsidRDefault="00964E24" w:rsidP="00964E24">
      <w:pPr>
        <w:widowControl w:val="0"/>
        <w:autoSpaceDE w:val="0"/>
        <w:autoSpaceDN w:val="0"/>
        <w:adjustRightInd w:val="0"/>
        <w:ind w:left="147" w:right="227" w:hanging="14"/>
      </w:pPr>
    </w:p>
    <w:p w14:paraId="417D0D21" w14:textId="77777777" w:rsidR="000243B3" w:rsidRDefault="000243B3" w:rsidP="00C33522">
      <w:pPr>
        <w:rPr>
          <w:b/>
        </w:rPr>
      </w:pPr>
    </w:p>
    <w:sectPr w:rsidR="000243B3" w:rsidSect="004178E5">
      <w:headerReference w:type="default" r:id="rId9"/>
      <w:pgSz w:w="12240" w:h="15840"/>
      <w:pgMar w:top="144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7A83C" w14:textId="77777777" w:rsidR="00B17A85" w:rsidRDefault="00B17A85" w:rsidP="006C17BE">
      <w:r>
        <w:separator/>
      </w:r>
    </w:p>
  </w:endnote>
  <w:endnote w:type="continuationSeparator" w:id="0">
    <w:p w14:paraId="5EC9CED1" w14:textId="77777777" w:rsidR="00B17A85" w:rsidRDefault="00B17A85" w:rsidP="006C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E8934" w14:textId="77777777" w:rsidR="00B17A85" w:rsidRDefault="00B17A85" w:rsidP="006C17BE">
      <w:r>
        <w:separator/>
      </w:r>
    </w:p>
  </w:footnote>
  <w:footnote w:type="continuationSeparator" w:id="0">
    <w:p w14:paraId="2CFC22E3" w14:textId="77777777" w:rsidR="00B17A85" w:rsidRDefault="00B17A85" w:rsidP="006C1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CB95" w14:textId="7B3BD59F" w:rsidR="00B72287" w:rsidRDefault="00B72287" w:rsidP="006C17BE">
    <w:pPr>
      <w:pStyle w:val="Header"/>
      <w:tabs>
        <w:tab w:val="clear" w:pos="4680"/>
        <w:tab w:val="clear" w:pos="9360"/>
        <w:tab w:val="left" w:pos="2595"/>
      </w:tabs>
    </w:pPr>
    <w:r>
      <w:rPr>
        <w:noProof/>
        <w:color w:val="000000"/>
      </w:rPr>
      <w:drawing>
        <wp:anchor distT="0" distB="0" distL="114300" distR="114300" simplePos="0" relativeHeight="251661824" behindDoc="0" locked="0" layoutInCell="1" allowOverlap="1" wp14:anchorId="02EED5B6" wp14:editId="58D0A234">
          <wp:simplePos x="0" y="0"/>
          <wp:positionH relativeFrom="column">
            <wp:posOffset>-393066</wp:posOffset>
          </wp:positionH>
          <wp:positionV relativeFrom="paragraph">
            <wp:posOffset>-457200</wp:posOffset>
          </wp:positionV>
          <wp:extent cx="1078865" cy="697865"/>
          <wp:effectExtent l="0" t="0" r="0" b="0"/>
          <wp:wrapNone/>
          <wp:docPr id="11" name="Picture 1" descr="https://webmail.apsk12.org/owa/attachment.ashx?id=RgAAAADddvM%2fWuc8Tog%2bbcqhn8t6BwBpVKEfyiDnTIaE0LEVCYj8AAAAQakUAABpVKEfyiDnTIaE0LEVCYj8AAAQrUMdAAAJ&amp;attcnt=1&amp;attid0=EABJZTJc5C%2bJSJ4Npmh03baF&amp;attcid0=image001.png%4001CFBB0B.BBE2E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mail.apsk12.org/owa/attachment.ashx?id=RgAAAADddvM%2fWuc8Tog%2bbcqhn8t6BwBpVKEfyiDnTIaE0LEVCYj8AAAAQakUAABpVKEfyiDnTIaE0LEVCYj8AAAQrUMdAAAJ&amp;attcnt=1&amp;attid0=EABJZTJc5C%2bJSJ4Npmh03baF&amp;attcid0=image001.png%4001CFBB0B.BBE2EF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5366A8F4" wp14:editId="30D18C36">
              <wp:simplePos x="0" y="0"/>
              <wp:positionH relativeFrom="column">
                <wp:posOffset>1066800</wp:posOffset>
              </wp:positionH>
              <wp:positionV relativeFrom="paragraph">
                <wp:posOffset>-342900</wp:posOffset>
              </wp:positionV>
              <wp:extent cx="4038600" cy="342900"/>
              <wp:effectExtent l="0" t="0" r="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5C90FD" w14:textId="7B8869DA" w:rsidR="00B72287" w:rsidRPr="00503EA7" w:rsidRDefault="00B72287" w:rsidP="00A25329">
                          <w:pPr>
                            <w:jc w:val="center"/>
                            <w:rPr>
                              <w:b/>
                              <w:sz w:val="40"/>
                              <w:szCs w:val="40"/>
                            </w:rPr>
                          </w:pPr>
                          <w:r w:rsidRPr="00503EA7">
                            <w:rPr>
                              <w:b/>
                              <w:sz w:val="40"/>
                              <w:szCs w:val="40"/>
                            </w:rPr>
                            <w:t>Benjamin E. Mays High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66A8F4" id="_x0000_t202" coordsize="21600,21600" o:spt="202" path="m,l,21600r21600,l21600,xe">
              <v:stroke joinstyle="miter"/>
              <v:path gradientshapeok="t" o:connecttype="rect"/>
            </v:shapetype>
            <v:shape id="Text Box 10" o:spid="_x0000_s1026" type="#_x0000_t202" style="position:absolute;margin-left:84pt;margin-top:-27pt;width:31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" filled="f" stroked="f">
              <v:textbox>
                <w:txbxContent>
                  <w:p w14:paraId="555C90FD" w14:textId="7B8869DA" w:rsidR="00B72287" w:rsidRPr="00503EA7" w:rsidRDefault="00B72287" w:rsidP="00A25329">
                    <w:pPr>
                      <w:jc w:val="center"/>
                      <w:rPr>
                        <w:b/>
                        <w:sz w:val="40"/>
                        <w:szCs w:val="40"/>
                      </w:rPr>
                    </w:pPr>
                    <w:r w:rsidRPr="00503EA7">
                      <w:rPr>
                        <w:b/>
                        <w:sz w:val="40"/>
                        <w:szCs w:val="40"/>
                      </w:rPr>
                      <w:t>Benjamin E. Mays High School</w:t>
                    </w:r>
                  </w:p>
                </w:txbxContent>
              </v:textbox>
            </v:shape>
          </w:pict>
        </mc:Fallback>
      </mc:AlternateContent>
    </w:r>
    <w:r>
      <w:rPr>
        <w:noProof/>
      </w:rPr>
      <mc:AlternateContent>
        <mc:Choice Requires="wpg">
          <w:drawing>
            <wp:anchor distT="0" distB="0" distL="114300" distR="114300" simplePos="0" relativeHeight="251657728" behindDoc="0" locked="0" layoutInCell="1" allowOverlap="1" wp14:anchorId="7B95FA73" wp14:editId="417F2647">
              <wp:simplePos x="0" y="0"/>
              <wp:positionH relativeFrom="column">
                <wp:posOffset>-457200</wp:posOffset>
              </wp:positionH>
              <wp:positionV relativeFrom="paragraph">
                <wp:posOffset>-342900</wp:posOffset>
              </wp:positionV>
              <wp:extent cx="7162800" cy="8477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847725"/>
                        <a:chOff x="600" y="977"/>
                        <a:chExt cx="11093" cy="1335"/>
                      </a:xfrm>
                    </wpg:grpSpPr>
                    <wps:wsp>
                      <wps:cNvPr id="2" name="Text Box 2"/>
                      <wps:cNvSpPr txBox="1">
                        <a:spLocks noChangeArrowheads="1"/>
                      </wps:cNvSpPr>
                      <wps:spPr bwMode="auto">
                        <a:xfrm>
                          <a:off x="7298" y="977"/>
                          <a:ext cx="4395" cy="1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A1D827" w14:textId="7F5AA0FA" w:rsidR="00B72287" w:rsidRDefault="00B72287" w:rsidP="006C17BE">
                            <w:pPr>
                              <w:jc w:val="right"/>
                              <w:rPr>
                                <w:rFonts w:ascii="Eras Demi ITC" w:hAnsi="Eras Demi ITC" w:cs="Arial"/>
                                <w:color w:val="000000"/>
                                <w:sz w:val="18"/>
                                <w:szCs w:val="18"/>
                              </w:rPr>
                            </w:pPr>
                            <w:r>
                              <w:rPr>
                                <w:rFonts w:ascii="Eras Demi ITC" w:hAnsi="Eras Demi ITC" w:cs="Arial"/>
                                <w:color w:val="000000"/>
                                <w:sz w:val="18"/>
                                <w:szCs w:val="18"/>
                              </w:rPr>
                              <w:t xml:space="preserve">3450 Benjamin E. Mays </w:t>
                            </w:r>
                            <w:r w:rsidRPr="009C43AD">
                              <w:rPr>
                                <w:rFonts w:ascii="Eras Demi ITC" w:hAnsi="Eras Demi ITC" w:cs="Arial"/>
                                <w:color w:val="000000"/>
                                <w:sz w:val="18"/>
                                <w:szCs w:val="18"/>
                              </w:rPr>
                              <w:t>Drive</w:t>
                            </w:r>
                            <w:r>
                              <w:rPr>
                                <w:rFonts w:ascii="Eras Demi ITC" w:hAnsi="Eras Demi ITC" w:cs="Arial"/>
                                <w:color w:val="000000"/>
                                <w:sz w:val="18"/>
                                <w:szCs w:val="18"/>
                              </w:rPr>
                              <w:t>, SW</w:t>
                            </w:r>
                            <w:r w:rsidRPr="009C43AD">
                              <w:rPr>
                                <w:rFonts w:ascii="Eras Demi ITC" w:hAnsi="Eras Demi ITC" w:cs="Arial"/>
                                <w:color w:val="000000"/>
                                <w:sz w:val="18"/>
                                <w:szCs w:val="18"/>
                              </w:rPr>
                              <w:t xml:space="preserve"> </w:t>
                            </w:r>
                          </w:p>
                          <w:p w14:paraId="4AEE2C7B" w14:textId="16158477" w:rsidR="00B72287" w:rsidRDefault="00B72287" w:rsidP="006C17BE">
                            <w:pPr>
                              <w:jc w:val="right"/>
                              <w:rPr>
                                <w:rFonts w:ascii="Eras Demi ITC" w:hAnsi="Eras Demi ITC" w:cs="Arial"/>
                                <w:color w:val="000000"/>
                                <w:sz w:val="18"/>
                                <w:szCs w:val="18"/>
                              </w:rPr>
                            </w:pPr>
                            <w:r>
                              <w:rPr>
                                <w:rFonts w:ascii="Eras Demi ITC" w:hAnsi="Eras Demi ITC" w:cs="Arial"/>
                                <w:color w:val="000000"/>
                                <w:sz w:val="18"/>
                                <w:szCs w:val="18"/>
                              </w:rPr>
                              <w:t>Atlanta, Georgia 30331</w:t>
                            </w:r>
                          </w:p>
                          <w:p w14:paraId="2E2D3C22" w14:textId="183C1C2C" w:rsidR="00B72287" w:rsidRPr="009C43AD" w:rsidRDefault="00B72287" w:rsidP="006C17BE">
                            <w:pPr>
                              <w:jc w:val="right"/>
                              <w:rPr>
                                <w:rFonts w:ascii="Eras Demi ITC" w:hAnsi="Eras Demi ITC" w:cs="Arial"/>
                                <w:color w:val="000000"/>
                                <w:sz w:val="18"/>
                                <w:szCs w:val="18"/>
                              </w:rPr>
                            </w:pPr>
                            <w:r>
                              <w:rPr>
                                <w:rFonts w:ascii="Eras Demi ITC" w:hAnsi="Eras Demi ITC" w:cs="Arial"/>
                                <w:color w:val="000000"/>
                                <w:sz w:val="18"/>
                                <w:szCs w:val="18"/>
                              </w:rPr>
                              <w:t xml:space="preserve"> </w:t>
                            </w:r>
                            <w:r w:rsidRPr="009C43AD">
                              <w:rPr>
                                <w:rFonts w:ascii="Eras Demi ITC" w:hAnsi="Eras Demi ITC" w:cs="Arial"/>
                                <w:color w:val="000000"/>
                                <w:sz w:val="18"/>
                                <w:szCs w:val="18"/>
                              </w:rPr>
                              <w:t xml:space="preserve"> </w:t>
                            </w:r>
                            <w:r>
                              <w:rPr>
                                <w:rFonts w:ascii="Eras Demi ITC" w:hAnsi="Eras Demi ITC" w:cs="Arial"/>
                                <w:color w:val="000000"/>
                                <w:sz w:val="18"/>
                                <w:szCs w:val="18"/>
                              </w:rPr>
                              <w:t xml:space="preserve"> 404.802.5</w:t>
                            </w:r>
                            <w:r w:rsidRPr="009C43AD">
                              <w:rPr>
                                <w:rFonts w:ascii="Eras Demi ITC" w:hAnsi="Eras Demi ITC" w:cs="Arial"/>
                                <w:color w:val="000000"/>
                                <w:sz w:val="18"/>
                                <w:szCs w:val="18"/>
                              </w:rPr>
                              <w:t>100 (Ph</w:t>
                            </w:r>
                            <w:r>
                              <w:rPr>
                                <w:rFonts w:ascii="Eras Demi ITC" w:hAnsi="Eras Demi ITC" w:cs="Arial"/>
                                <w:color w:val="000000"/>
                                <w:sz w:val="18"/>
                                <w:szCs w:val="18"/>
                              </w:rPr>
                              <w:t>one</w:t>
                            </w:r>
                            <w:r w:rsidRPr="009C43AD">
                              <w:rPr>
                                <w:rFonts w:ascii="Eras Demi ITC" w:hAnsi="Eras Demi ITC" w:cs="Arial"/>
                                <w:color w:val="000000"/>
                                <w:sz w:val="18"/>
                                <w:szCs w:val="18"/>
                              </w:rPr>
                              <w:t xml:space="preserve">) </w:t>
                            </w:r>
                          </w:p>
                          <w:p w14:paraId="1868A8D7" w14:textId="0A43D3D9" w:rsidR="00B72287" w:rsidRPr="00246B32" w:rsidRDefault="00B72287" w:rsidP="006C17BE">
                            <w:pPr>
                              <w:jc w:val="right"/>
                              <w:rPr>
                                <w:rFonts w:ascii="Georgia" w:hAnsi="Georgia" w:cs="Arial"/>
                                <w:color w:val="000000"/>
                                <w:sz w:val="16"/>
                                <w:szCs w:val="16"/>
                              </w:rPr>
                            </w:pPr>
                          </w:p>
                          <w:p w14:paraId="0221F456" w14:textId="77777777" w:rsidR="00B72287" w:rsidRDefault="00B72287" w:rsidP="006C17BE"/>
                        </w:txbxContent>
                      </wps:txbx>
                      <wps:bodyPr rot="0" vert="horz" wrap="square" lIns="91440" tIns="45720" rIns="91440" bIns="45720" anchor="t" anchorCtr="0" upright="1">
                        <a:noAutofit/>
                      </wps:bodyPr>
                    </wps:wsp>
                    <wps:wsp>
                      <wps:cNvPr id="5" name="AutoShape 5"/>
                      <wps:cNvCnPr>
                        <a:cxnSpLocks noChangeShapeType="1"/>
                      </wps:cNvCnPr>
                      <wps:spPr bwMode="auto">
                        <a:xfrm>
                          <a:off x="600" y="1877"/>
                          <a:ext cx="10980" cy="0"/>
                        </a:xfrm>
                        <a:prstGeom prst="straightConnector1">
                          <a:avLst/>
                        </a:prstGeom>
                        <a:noFill/>
                        <a:ln w="28575">
                          <a:solidFill>
                            <a:srgbClr val="9B8B1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AutoShape 6"/>
                      <wps:cNvCnPr>
                        <a:cxnSpLocks noChangeShapeType="1"/>
                      </wps:cNvCnPr>
                      <wps:spPr bwMode="auto">
                        <a:xfrm>
                          <a:off x="600" y="2237"/>
                          <a:ext cx="10980" cy="0"/>
                        </a:xfrm>
                        <a:prstGeom prst="straightConnector1">
                          <a:avLst/>
                        </a:prstGeom>
                        <a:noFill/>
                        <a:ln w="28575">
                          <a:solidFill>
                            <a:srgbClr val="9B8B1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AutoShape 7"/>
                      <wps:cNvCnPr>
                        <a:cxnSpLocks noChangeShapeType="1"/>
                      </wps:cNvCnPr>
                      <wps:spPr bwMode="auto">
                        <a:xfrm>
                          <a:off x="600" y="2057"/>
                          <a:ext cx="10980" cy="0"/>
                        </a:xfrm>
                        <a:prstGeom prst="straightConnector1">
                          <a:avLst/>
                        </a:prstGeom>
                        <a:noFill/>
                        <a:ln w="28575">
                          <a:solidFill>
                            <a:schemeClr val="accent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Text Box 8"/>
                      <wps:cNvSpPr txBox="1">
                        <a:spLocks noChangeArrowheads="1"/>
                      </wps:cNvSpPr>
                      <wps:spPr bwMode="auto">
                        <a:xfrm>
                          <a:off x="4253" y="1517"/>
                          <a:ext cx="4035" cy="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E80055" w14:textId="28CCB267" w:rsidR="00B72287" w:rsidRDefault="00B72287" w:rsidP="006C17BE">
                            <w:pPr>
                              <w:jc w:val="center"/>
                            </w:pPr>
                            <w:r>
                              <w:t>Mr. Richard Fowler, Principal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5FA73" id="Group 1" o:spid="_x0000_s1027" style="position:absolute;margin-left:-36pt;margin-top:-27pt;width:564pt;height:66.75pt;z-index:251657728" coordorigin="600,977" coordsize="11093,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">
              <v:shape id="Text Box 2" o:spid="_x0000_s1028" type="#_x0000_t202" style="position:absolute;left:7298;top:977;width:439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BA1D827" w14:textId="7F5AA0FA" w:rsidR="00B72287" w:rsidRDefault="00B72287" w:rsidP="006C17BE">
                      <w:pPr>
                        <w:jc w:val="right"/>
                        <w:rPr>
                          <w:rFonts w:ascii="Eras Demi ITC" w:hAnsi="Eras Demi ITC" w:cs="Arial"/>
                          <w:color w:val="000000"/>
                          <w:sz w:val="18"/>
                          <w:szCs w:val="18"/>
                        </w:rPr>
                      </w:pPr>
                      <w:r>
                        <w:rPr>
                          <w:rFonts w:ascii="Eras Demi ITC" w:hAnsi="Eras Demi ITC" w:cs="Arial"/>
                          <w:color w:val="000000"/>
                          <w:sz w:val="18"/>
                          <w:szCs w:val="18"/>
                        </w:rPr>
                        <w:t xml:space="preserve">3450 Benjamin E. Mays </w:t>
                      </w:r>
                      <w:r w:rsidRPr="009C43AD">
                        <w:rPr>
                          <w:rFonts w:ascii="Eras Demi ITC" w:hAnsi="Eras Demi ITC" w:cs="Arial"/>
                          <w:color w:val="000000"/>
                          <w:sz w:val="18"/>
                          <w:szCs w:val="18"/>
                        </w:rPr>
                        <w:t>Drive</w:t>
                      </w:r>
                      <w:r>
                        <w:rPr>
                          <w:rFonts w:ascii="Eras Demi ITC" w:hAnsi="Eras Demi ITC" w:cs="Arial"/>
                          <w:color w:val="000000"/>
                          <w:sz w:val="18"/>
                          <w:szCs w:val="18"/>
                        </w:rPr>
                        <w:t>, SW</w:t>
                      </w:r>
                      <w:r w:rsidRPr="009C43AD">
                        <w:rPr>
                          <w:rFonts w:ascii="Eras Demi ITC" w:hAnsi="Eras Demi ITC" w:cs="Arial"/>
                          <w:color w:val="000000"/>
                          <w:sz w:val="18"/>
                          <w:szCs w:val="18"/>
                        </w:rPr>
                        <w:t xml:space="preserve"> </w:t>
                      </w:r>
                    </w:p>
                    <w:p w14:paraId="4AEE2C7B" w14:textId="16158477" w:rsidR="00B72287" w:rsidRDefault="00B72287" w:rsidP="006C17BE">
                      <w:pPr>
                        <w:jc w:val="right"/>
                        <w:rPr>
                          <w:rFonts w:ascii="Eras Demi ITC" w:hAnsi="Eras Demi ITC" w:cs="Arial"/>
                          <w:color w:val="000000"/>
                          <w:sz w:val="18"/>
                          <w:szCs w:val="18"/>
                        </w:rPr>
                      </w:pPr>
                      <w:r>
                        <w:rPr>
                          <w:rFonts w:ascii="Eras Demi ITC" w:hAnsi="Eras Demi ITC" w:cs="Arial"/>
                          <w:color w:val="000000"/>
                          <w:sz w:val="18"/>
                          <w:szCs w:val="18"/>
                        </w:rPr>
                        <w:t>Atlanta, Georgia 30331</w:t>
                      </w:r>
                    </w:p>
                    <w:p w14:paraId="2E2D3C22" w14:textId="183C1C2C" w:rsidR="00B72287" w:rsidRPr="009C43AD" w:rsidRDefault="00B72287" w:rsidP="006C17BE">
                      <w:pPr>
                        <w:jc w:val="right"/>
                        <w:rPr>
                          <w:rFonts w:ascii="Eras Demi ITC" w:hAnsi="Eras Demi ITC" w:cs="Arial"/>
                          <w:color w:val="000000"/>
                          <w:sz w:val="18"/>
                          <w:szCs w:val="18"/>
                        </w:rPr>
                      </w:pPr>
                      <w:r>
                        <w:rPr>
                          <w:rFonts w:ascii="Eras Demi ITC" w:hAnsi="Eras Demi ITC" w:cs="Arial"/>
                          <w:color w:val="000000"/>
                          <w:sz w:val="18"/>
                          <w:szCs w:val="18"/>
                        </w:rPr>
                        <w:t xml:space="preserve"> </w:t>
                      </w:r>
                      <w:r w:rsidRPr="009C43AD">
                        <w:rPr>
                          <w:rFonts w:ascii="Eras Demi ITC" w:hAnsi="Eras Demi ITC" w:cs="Arial"/>
                          <w:color w:val="000000"/>
                          <w:sz w:val="18"/>
                          <w:szCs w:val="18"/>
                        </w:rPr>
                        <w:t xml:space="preserve"> </w:t>
                      </w:r>
                      <w:r>
                        <w:rPr>
                          <w:rFonts w:ascii="Eras Demi ITC" w:hAnsi="Eras Demi ITC" w:cs="Arial"/>
                          <w:color w:val="000000"/>
                          <w:sz w:val="18"/>
                          <w:szCs w:val="18"/>
                        </w:rPr>
                        <w:t xml:space="preserve"> 404.802.5</w:t>
                      </w:r>
                      <w:r w:rsidRPr="009C43AD">
                        <w:rPr>
                          <w:rFonts w:ascii="Eras Demi ITC" w:hAnsi="Eras Demi ITC" w:cs="Arial"/>
                          <w:color w:val="000000"/>
                          <w:sz w:val="18"/>
                          <w:szCs w:val="18"/>
                        </w:rPr>
                        <w:t>100 (Ph</w:t>
                      </w:r>
                      <w:r>
                        <w:rPr>
                          <w:rFonts w:ascii="Eras Demi ITC" w:hAnsi="Eras Demi ITC" w:cs="Arial"/>
                          <w:color w:val="000000"/>
                          <w:sz w:val="18"/>
                          <w:szCs w:val="18"/>
                        </w:rPr>
                        <w:t>one</w:t>
                      </w:r>
                      <w:r w:rsidRPr="009C43AD">
                        <w:rPr>
                          <w:rFonts w:ascii="Eras Demi ITC" w:hAnsi="Eras Demi ITC" w:cs="Arial"/>
                          <w:color w:val="000000"/>
                          <w:sz w:val="18"/>
                          <w:szCs w:val="18"/>
                        </w:rPr>
                        <w:t xml:space="preserve">) </w:t>
                      </w:r>
                    </w:p>
                    <w:p w14:paraId="1868A8D7" w14:textId="0A43D3D9" w:rsidR="00B72287" w:rsidRPr="00246B32" w:rsidRDefault="00B72287" w:rsidP="006C17BE">
                      <w:pPr>
                        <w:jc w:val="right"/>
                        <w:rPr>
                          <w:rFonts w:ascii="Georgia" w:hAnsi="Georgia" w:cs="Arial"/>
                          <w:color w:val="000000"/>
                          <w:sz w:val="16"/>
                          <w:szCs w:val="16"/>
                        </w:rPr>
                      </w:pPr>
                    </w:p>
                    <w:p w14:paraId="0221F456" w14:textId="77777777" w:rsidR="00B72287" w:rsidRDefault="00B72287" w:rsidP="006C17BE"/>
                  </w:txbxContent>
                </v:textbox>
              </v:shape>
              <v:shapetype id="_x0000_t32" coordsize="21600,21600" o:spt="32" o:oned="t" path="m,l21600,21600e" filled="f">
                <v:path arrowok="t" fillok="f" o:connecttype="none"/>
                <o:lock v:ext="edit" shapetype="t"/>
              </v:shapetype>
              <v:shape id="AutoShape 5" o:spid="_x0000_s1029" type="#_x0000_t32" style="position:absolute;left:600;top:1877;width:109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" strokecolor="#9b8b11" strokeweight="2.25pt"/>
              <v:shape id="AutoShape 6" o:spid="_x0000_s1030" type="#_x0000_t32" style="position:absolute;left:600;top:2237;width:109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" strokecolor="#9b8b11" strokeweight="2.25pt"/>
              <v:shape id="AutoShape 7" o:spid="_x0000_s1031" type="#_x0000_t32" style="position:absolute;left:600;top:2057;width:109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" strokecolor="#4bacc6 [3208]" strokeweight="2.25pt"/>
              <v:shape id="Text Box 8" o:spid="_x0000_s1032" type="#_x0000_t202" style="position:absolute;left:4253;top:1517;width:403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1E80055" w14:textId="28CCB267" w:rsidR="00B72287" w:rsidRDefault="00B72287" w:rsidP="006C17BE">
                      <w:pPr>
                        <w:jc w:val="center"/>
                      </w:pPr>
                      <w:r>
                        <w:t>Mr. Richard Fowler, Principal</w:t>
                      </w:r>
                    </w:p>
                  </w:txbxContent>
                </v:textbox>
              </v:shape>
            </v:group>
          </w:pict>
        </mc:Fallback>
      </mc:AlternateContent>
    </w:r>
    <w:r>
      <w:tab/>
    </w:r>
  </w:p>
  <w:p w14:paraId="5C63E061" w14:textId="5C2F6D31" w:rsidR="00B72287" w:rsidRDefault="00B72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C03"/>
    <w:multiLevelType w:val="hybridMultilevel"/>
    <w:tmpl w:val="0D140AA4"/>
    <w:lvl w:ilvl="0" w:tplc="E488F6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6295D"/>
    <w:multiLevelType w:val="hybridMultilevel"/>
    <w:tmpl w:val="FE70B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6695D"/>
    <w:multiLevelType w:val="hybridMultilevel"/>
    <w:tmpl w:val="9C8413CC"/>
    <w:lvl w:ilvl="0" w:tplc="E488F6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F1EA6"/>
    <w:multiLevelType w:val="hybridMultilevel"/>
    <w:tmpl w:val="DEF02D3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720"/>
        </w:tabs>
        <w:ind w:left="72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2656DA8"/>
    <w:multiLevelType w:val="hybridMultilevel"/>
    <w:tmpl w:val="38C06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D8109B"/>
    <w:multiLevelType w:val="hybridMultilevel"/>
    <w:tmpl w:val="64B85752"/>
    <w:lvl w:ilvl="0" w:tplc="8EC2196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7CF36ED"/>
    <w:multiLevelType w:val="hybridMultilevel"/>
    <w:tmpl w:val="ADBA4B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E25D2F"/>
    <w:multiLevelType w:val="hybridMultilevel"/>
    <w:tmpl w:val="46B4CB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041D74"/>
    <w:multiLevelType w:val="hybridMultilevel"/>
    <w:tmpl w:val="5AC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23ACB"/>
    <w:multiLevelType w:val="hybridMultilevel"/>
    <w:tmpl w:val="644C46F6"/>
    <w:lvl w:ilvl="0" w:tplc="E488F6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8"/>
  </w:num>
  <w:num w:numId="5">
    <w:abstractNumId w:val="3"/>
  </w:num>
  <w:num w:numId="6">
    <w:abstractNumId w:val="5"/>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54"/>
    <w:rsid w:val="00011296"/>
    <w:rsid w:val="000129F2"/>
    <w:rsid w:val="000243B3"/>
    <w:rsid w:val="00034BEA"/>
    <w:rsid w:val="00040276"/>
    <w:rsid w:val="00052EA1"/>
    <w:rsid w:val="00054D7D"/>
    <w:rsid w:val="00090D79"/>
    <w:rsid w:val="00093F85"/>
    <w:rsid w:val="000B14AC"/>
    <w:rsid w:val="000C67AB"/>
    <w:rsid w:val="000C75E9"/>
    <w:rsid w:val="000D2C03"/>
    <w:rsid w:val="000D3D96"/>
    <w:rsid w:val="000E086A"/>
    <w:rsid w:val="001117F8"/>
    <w:rsid w:val="001133A0"/>
    <w:rsid w:val="00142CC9"/>
    <w:rsid w:val="00153F07"/>
    <w:rsid w:val="001607D2"/>
    <w:rsid w:val="00192E61"/>
    <w:rsid w:val="00200C85"/>
    <w:rsid w:val="0020374A"/>
    <w:rsid w:val="00235043"/>
    <w:rsid w:val="00265058"/>
    <w:rsid w:val="00285489"/>
    <w:rsid w:val="00292CB0"/>
    <w:rsid w:val="002A39F3"/>
    <w:rsid w:val="002E3946"/>
    <w:rsid w:val="002E5AA0"/>
    <w:rsid w:val="002F01A1"/>
    <w:rsid w:val="002F3E5B"/>
    <w:rsid w:val="002F619B"/>
    <w:rsid w:val="0032602F"/>
    <w:rsid w:val="00335618"/>
    <w:rsid w:val="00367013"/>
    <w:rsid w:val="00381C94"/>
    <w:rsid w:val="003B32BE"/>
    <w:rsid w:val="003D44EB"/>
    <w:rsid w:val="00414F7A"/>
    <w:rsid w:val="004178E5"/>
    <w:rsid w:val="00422F70"/>
    <w:rsid w:val="004257D2"/>
    <w:rsid w:val="0044427D"/>
    <w:rsid w:val="00457552"/>
    <w:rsid w:val="00460007"/>
    <w:rsid w:val="00466DD5"/>
    <w:rsid w:val="00487603"/>
    <w:rsid w:val="00495BE5"/>
    <w:rsid w:val="004A34D9"/>
    <w:rsid w:val="004B0D07"/>
    <w:rsid w:val="004C1954"/>
    <w:rsid w:val="004C1F59"/>
    <w:rsid w:val="004D25DD"/>
    <w:rsid w:val="004D2FE7"/>
    <w:rsid w:val="004F67DB"/>
    <w:rsid w:val="00503EA7"/>
    <w:rsid w:val="00531847"/>
    <w:rsid w:val="005364B4"/>
    <w:rsid w:val="00575467"/>
    <w:rsid w:val="00586CD9"/>
    <w:rsid w:val="00590B9C"/>
    <w:rsid w:val="00597282"/>
    <w:rsid w:val="005D4EAA"/>
    <w:rsid w:val="005E7C30"/>
    <w:rsid w:val="0060104B"/>
    <w:rsid w:val="00606770"/>
    <w:rsid w:val="00610C3D"/>
    <w:rsid w:val="00667350"/>
    <w:rsid w:val="006B03AA"/>
    <w:rsid w:val="006B4878"/>
    <w:rsid w:val="006C17BE"/>
    <w:rsid w:val="006E38D0"/>
    <w:rsid w:val="00701DB6"/>
    <w:rsid w:val="00727065"/>
    <w:rsid w:val="007328D5"/>
    <w:rsid w:val="007616A9"/>
    <w:rsid w:val="00765C9E"/>
    <w:rsid w:val="007929A4"/>
    <w:rsid w:val="00797FED"/>
    <w:rsid w:val="007A1E04"/>
    <w:rsid w:val="007D3FD3"/>
    <w:rsid w:val="007E5720"/>
    <w:rsid w:val="00816A62"/>
    <w:rsid w:val="00821C76"/>
    <w:rsid w:val="00845FA4"/>
    <w:rsid w:val="00851DEB"/>
    <w:rsid w:val="008611FF"/>
    <w:rsid w:val="00877DE2"/>
    <w:rsid w:val="008935D0"/>
    <w:rsid w:val="008D27FD"/>
    <w:rsid w:val="0092182C"/>
    <w:rsid w:val="00923C78"/>
    <w:rsid w:val="00940017"/>
    <w:rsid w:val="00964E24"/>
    <w:rsid w:val="009804E3"/>
    <w:rsid w:val="00994252"/>
    <w:rsid w:val="009D25A0"/>
    <w:rsid w:val="00A132EB"/>
    <w:rsid w:val="00A25329"/>
    <w:rsid w:val="00A55454"/>
    <w:rsid w:val="00AC69D9"/>
    <w:rsid w:val="00AD13F9"/>
    <w:rsid w:val="00AD297F"/>
    <w:rsid w:val="00AE0997"/>
    <w:rsid w:val="00AF607E"/>
    <w:rsid w:val="00B01CC1"/>
    <w:rsid w:val="00B17A85"/>
    <w:rsid w:val="00B3634D"/>
    <w:rsid w:val="00B435C8"/>
    <w:rsid w:val="00B57C24"/>
    <w:rsid w:val="00B61C01"/>
    <w:rsid w:val="00B72287"/>
    <w:rsid w:val="00B722BF"/>
    <w:rsid w:val="00B7574A"/>
    <w:rsid w:val="00B763CF"/>
    <w:rsid w:val="00BA059D"/>
    <w:rsid w:val="00BA38FC"/>
    <w:rsid w:val="00BA7242"/>
    <w:rsid w:val="00BD3D99"/>
    <w:rsid w:val="00BE48DC"/>
    <w:rsid w:val="00BF4D20"/>
    <w:rsid w:val="00C0589C"/>
    <w:rsid w:val="00C21C90"/>
    <w:rsid w:val="00C31DD9"/>
    <w:rsid w:val="00C33522"/>
    <w:rsid w:val="00C35FA6"/>
    <w:rsid w:val="00C834BD"/>
    <w:rsid w:val="00C94F2C"/>
    <w:rsid w:val="00CB638A"/>
    <w:rsid w:val="00CB710E"/>
    <w:rsid w:val="00CC3D11"/>
    <w:rsid w:val="00CE6F25"/>
    <w:rsid w:val="00D12B84"/>
    <w:rsid w:val="00D23AAD"/>
    <w:rsid w:val="00D47AB3"/>
    <w:rsid w:val="00D52705"/>
    <w:rsid w:val="00D6622C"/>
    <w:rsid w:val="00D82C25"/>
    <w:rsid w:val="00D90D61"/>
    <w:rsid w:val="00D93FDD"/>
    <w:rsid w:val="00DC2AA6"/>
    <w:rsid w:val="00DD02C6"/>
    <w:rsid w:val="00DD1D14"/>
    <w:rsid w:val="00E548F7"/>
    <w:rsid w:val="00E6377C"/>
    <w:rsid w:val="00E8263C"/>
    <w:rsid w:val="00E84848"/>
    <w:rsid w:val="00EB5B66"/>
    <w:rsid w:val="00EC68AF"/>
    <w:rsid w:val="00ED6110"/>
    <w:rsid w:val="00EF2C12"/>
    <w:rsid w:val="00EF4014"/>
    <w:rsid w:val="00F079A9"/>
    <w:rsid w:val="00F151E1"/>
    <w:rsid w:val="00F20C75"/>
    <w:rsid w:val="00F22005"/>
    <w:rsid w:val="00F37B44"/>
    <w:rsid w:val="00F5000E"/>
    <w:rsid w:val="00F53410"/>
    <w:rsid w:val="00F544CE"/>
    <w:rsid w:val="00F57D5B"/>
    <w:rsid w:val="00F7561B"/>
    <w:rsid w:val="00FA34F1"/>
    <w:rsid w:val="00FA4435"/>
    <w:rsid w:val="00FA5E50"/>
    <w:rsid w:val="00FB48E1"/>
    <w:rsid w:val="00FC2747"/>
    <w:rsid w:val="00FF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6D5BAF"/>
  <w15:docId w15:val="{2C0F148F-BFAF-4858-90FA-258D6C91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5454"/>
    <w:rPr>
      <w:sz w:val="24"/>
      <w:szCs w:val="24"/>
    </w:rPr>
  </w:style>
  <w:style w:type="paragraph" w:styleId="Heading1">
    <w:name w:val="heading 1"/>
    <w:basedOn w:val="Normal"/>
    <w:next w:val="Normal"/>
    <w:link w:val="Heading1Char"/>
    <w:qFormat/>
    <w:rsid w:val="00235043"/>
    <w:pPr>
      <w:keepNext/>
      <w:tabs>
        <w:tab w:val="left" w:pos="2520"/>
      </w:tabs>
      <w:outlineLvl w:val="0"/>
    </w:pPr>
    <w:rPr>
      <w:rFonts w:eastAsia="Times"/>
      <w:b/>
      <w:color w:val="000000"/>
      <w:szCs w:val="20"/>
    </w:rPr>
  </w:style>
  <w:style w:type="paragraph" w:styleId="Heading4">
    <w:name w:val="heading 4"/>
    <w:basedOn w:val="Normal"/>
    <w:next w:val="Normal"/>
    <w:link w:val="Heading4Char"/>
    <w:qFormat/>
    <w:rsid w:val="00235043"/>
    <w:pPr>
      <w:keepNext/>
      <w:tabs>
        <w:tab w:val="left" w:pos="2700"/>
        <w:tab w:val="left" w:pos="6750"/>
      </w:tabs>
      <w:outlineLvl w:val="3"/>
    </w:pPr>
    <w:rPr>
      <w:rFonts w:eastAsia="Times"/>
      <w:b/>
      <w:bCs/>
      <w:i/>
      <w:iCs/>
      <w:color w:val="000000"/>
      <w:szCs w:val="20"/>
      <w:u w:val="single"/>
    </w:rPr>
  </w:style>
  <w:style w:type="paragraph" w:styleId="Heading5">
    <w:name w:val="heading 5"/>
    <w:basedOn w:val="Normal"/>
    <w:next w:val="Normal"/>
    <w:link w:val="Heading5Char"/>
    <w:qFormat/>
    <w:rsid w:val="00235043"/>
    <w:pPr>
      <w:keepNext/>
      <w:tabs>
        <w:tab w:val="left" w:pos="2700"/>
        <w:tab w:val="left" w:pos="6750"/>
      </w:tabs>
      <w:outlineLvl w:val="4"/>
    </w:pPr>
    <w:rPr>
      <w:rFonts w:eastAsia="Times"/>
      <w:b/>
      <w:bCs/>
      <w:color w:val="000000"/>
      <w:sz w:val="20"/>
      <w:szCs w:val="20"/>
    </w:rPr>
  </w:style>
  <w:style w:type="paragraph" w:styleId="Heading6">
    <w:name w:val="heading 6"/>
    <w:basedOn w:val="Normal"/>
    <w:next w:val="Normal"/>
    <w:link w:val="Heading6Char"/>
    <w:qFormat/>
    <w:rsid w:val="00235043"/>
    <w:pPr>
      <w:keepNext/>
      <w:tabs>
        <w:tab w:val="left" w:pos="2700"/>
        <w:tab w:val="left" w:pos="6750"/>
      </w:tabs>
      <w:outlineLvl w:val="5"/>
    </w:pPr>
    <w:rPr>
      <w:rFonts w:eastAsia="Times"/>
      <w:b/>
      <w:bCs/>
      <w:i/>
      <w:iCs/>
      <w:color w:val="000000"/>
      <w:sz w:val="20"/>
      <w:szCs w:val="20"/>
    </w:rPr>
  </w:style>
  <w:style w:type="paragraph" w:styleId="Heading7">
    <w:name w:val="heading 7"/>
    <w:basedOn w:val="Normal"/>
    <w:next w:val="Normal"/>
    <w:link w:val="Heading7Char"/>
    <w:qFormat/>
    <w:rsid w:val="00235043"/>
    <w:pPr>
      <w:keepNext/>
      <w:tabs>
        <w:tab w:val="left" w:pos="2700"/>
        <w:tab w:val="left" w:pos="6750"/>
      </w:tabs>
      <w:outlineLvl w:val="6"/>
    </w:pPr>
    <w:rPr>
      <w:rFonts w:ascii="Times" w:eastAsia="Times" w:hAnsi="Times"/>
      <w:b/>
      <w:b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C17BE"/>
    <w:pPr>
      <w:tabs>
        <w:tab w:val="center" w:pos="4680"/>
        <w:tab w:val="right" w:pos="9360"/>
      </w:tabs>
    </w:pPr>
  </w:style>
  <w:style w:type="character" w:customStyle="1" w:styleId="HeaderChar">
    <w:name w:val="Header Char"/>
    <w:basedOn w:val="DefaultParagraphFont"/>
    <w:link w:val="Header"/>
    <w:rsid w:val="006C17BE"/>
    <w:rPr>
      <w:sz w:val="24"/>
      <w:szCs w:val="24"/>
    </w:rPr>
  </w:style>
  <w:style w:type="paragraph" w:styleId="Footer">
    <w:name w:val="footer"/>
    <w:basedOn w:val="Normal"/>
    <w:link w:val="FooterChar"/>
    <w:rsid w:val="006C17BE"/>
    <w:pPr>
      <w:tabs>
        <w:tab w:val="center" w:pos="4680"/>
        <w:tab w:val="right" w:pos="9360"/>
      </w:tabs>
    </w:pPr>
  </w:style>
  <w:style w:type="character" w:customStyle="1" w:styleId="FooterChar">
    <w:name w:val="Footer Char"/>
    <w:basedOn w:val="DefaultParagraphFont"/>
    <w:link w:val="Footer"/>
    <w:rsid w:val="006C17BE"/>
    <w:rPr>
      <w:sz w:val="24"/>
      <w:szCs w:val="24"/>
    </w:rPr>
  </w:style>
  <w:style w:type="character" w:styleId="Hyperlink">
    <w:name w:val="Hyperlink"/>
    <w:basedOn w:val="DefaultParagraphFont"/>
    <w:rsid w:val="001117F8"/>
    <w:rPr>
      <w:color w:val="0000FF"/>
      <w:u w:val="single"/>
    </w:rPr>
  </w:style>
  <w:style w:type="paragraph" w:styleId="NormalWeb">
    <w:name w:val="Normal (Web)"/>
    <w:basedOn w:val="Normal"/>
    <w:rsid w:val="00590B9C"/>
    <w:pPr>
      <w:spacing w:after="200"/>
    </w:pPr>
    <w:rPr>
      <w:rFonts w:eastAsia="MS Mincho"/>
      <w:lang w:eastAsia="ja-JP"/>
    </w:rPr>
  </w:style>
  <w:style w:type="paragraph" w:styleId="BodyText">
    <w:name w:val="Body Text"/>
    <w:basedOn w:val="Normal"/>
    <w:link w:val="BodyTextChar"/>
    <w:rsid w:val="00E8263C"/>
    <w:pPr>
      <w:spacing w:after="120"/>
    </w:pPr>
  </w:style>
  <w:style w:type="character" w:customStyle="1" w:styleId="BodyTextChar">
    <w:name w:val="Body Text Char"/>
    <w:basedOn w:val="DefaultParagraphFont"/>
    <w:link w:val="BodyText"/>
    <w:rsid w:val="00E8263C"/>
    <w:rPr>
      <w:sz w:val="24"/>
      <w:szCs w:val="24"/>
    </w:rPr>
  </w:style>
  <w:style w:type="character" w:customStyle="1" w:styleId="Heading1Char">
    <w:name w:val="Heading 1 Char"/>
    <w:basedOn w:val="DefaultParagraphFont"/>
    <w:link w:val="Heading1"/>
    <w:rsid w:val="00235043"/>
    <w:rPr>
      <w:rFonts w:eastAsia="Times"/>
      <w:b/>
      <w:color w:val="000000"/>
      <w:sz w:val="24"/>
    </w:rPr>
  </w:style>
  <w:style w:type="character" w:customStyle="1" w:styleId="Heading4Char">
    <w:name w:val="Heading 4 Char"/>
    <w:basedOn w:val="DefaultParagraphFont"/>
    <w:link w:val="Heading4"/>
    <w:rsid w:val="00235043"/>
    <w:rPr>
      <w:rFonts w:eastAsia="Times"/>
      <w:b/>
      <w:bCs/>
      <w:i/>
      <w:iCs/>
      <w:color w:val="000000"/>
      <w:sz w:val="24"/>
      <w:u w:val="single"/>
    </w:rPr>
  </w:style>
  <w:style w:type="character" w:customStyle="1" w:styleId="Heading5Char">
    <w:name w:val="Heading 5 Char"/>
    <w:basedOn w:val="DefaultParagraphFont"/>
    <w:link w:val="Heading5"/>
    <w:rsid w:val="00235043"/>
    <w:rPr>
      <w:rFonts w:eastAsia="Times"/>
      <w:b/>
      <w:bCs/>
      <w:color w:val="000000"/>
    </w:rPr>
  </w:style>
  <w:style w:type="character" w:customStyle="1" w:styleId="Heading6Char">
    <w:name w:val="Heading 6 Char"/>
    <w:basedOn w:val="DefaultParagraphFont"/>
    <w:link w:val="Heading6"/>
    <w:rsid w:val="00235043"/>
    <w:rPr>
      <w:rFonts w:eastAsia="Times"/>
      <w:b/>
      <w:bCs/>
      <w:i/>
      <w:iCs/>
      <w:color w:val="000000"/>
    </w:rPr>
  </w:style>
  <w:style w:type="character" w:customStyle="1" w:styleId="Heading7Char">
    <w:name w:val="Heading 7 Char"/>
    <w:basedOn w:val="DefaultParagraphFont"/>
    <w:link w:val="Heading7"/>
    <w:rsid w:val="00235043"/>
    <w:rPr>
      <w:rFonts w:ascii="Times" w:eastAsia="Times" w:hAnsi="Times"/>
      <w:b/>
      <w:bCs/>
      <w:sz w:val="24"/>
    </w:rPr>
  </w:style>
  <w:style w:type="paragraph" w:styleId="BalloonText">
    <w:name w:val="Balloon Text"/>
    <w:basedOn w:val="Normal"/>
    <w:link w:val="BalloonTextChar"/>
    <w:rsid w:val="00B722BF"/>
    <w:rPr>
      <w:rFonts w:ascii="Lucida Grande" w:hAnsi="Lucida Grande" w:cs="Lucida Grande"/>
      <w:sz w:val="18"/>
      <w:szCs w:val="18"/>
    </w:rPr>
  </w:style>
  <w:style w:type="character" w:customStyle="1" w:styleId="BalloonTextChar">
    <w:name w:val="Balloon Text Char"/>
    <w:basedOn w:val="DefaultParagraphFont"/>
    <w:link w:val="BalloonText"/>
    <w:rsid w:val="00B722BF"/>
    <w:rPr>
      <w:rFonts w:ascii="Lucida Grande" w:hAnsi="Lucida Grande" w:cs="Lucida Grande"/>
      <w:sz w:val="18"/>
      <w:szCs w:val="18"/>
    </w:rPr>
  </w:style>
  <w:style w:type="paragraph" w:customStyle="1" w:styleId="paragraph">
    <w:name w:val="paragraph"/>
    <w:basedOn w:val="Normal"/>
    <w:rsid w:val="00D93FDD"/>
    <w:pPr>
      <w:spacing w:before="100" w:beforeAutospacing="1" w:after="100" w:afterAutospacing="1"/>
    </w:pPr>
  </w:style>
  <w:style w:type="character" w:customStyle="1" w:styleId="textrun">
    <w:name w:val="textrun"/>
    <w:basedOn w:val="DefaultParagraphFont"/>
    <w:rsid w:val="00D93FDD"/>
  </w:style>
  <w:style w:type="character" w:customStyle="1" w:styleId="apple-converted-space">
    <w:name w:val="apple-converted-space"/>
    <w:basedOn w:val="DefaultParagraphFont"/>
    <w:rsid w:val="00D93FDD"/>
  </w:style>
  <w:style w:type="character" w:customStyle="1" w:styleId="eop">
    <w:name w:val="eop"/>
    <w:basedOn w:val="DefaultParagraphFont"/>
    <w:rsid w:val="00D93FDD"/>
  </w:style>
  <w:style w:type="character" w:customStyle="1" w:styleId="unsupportedobjecttext">
    <w:name w:val="unsupportedobjecttext"/>
    <w:basedOn w:val="DefaultParagraphFont"/>
    <w:rsid w:val="004C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84264">
      <w:bodyDiv w:val="1"/>
      <w:marLeft w:val="0"/>
      <w:marRight w:val="0"/>
      <w:marTop w:val="0"/>
      <w:marBottom w:val="0"/>
      <w:divBdr>
        <w:top w:val="none" w:sz="0" w:space="0" w:color="auto"/>
        <w:left w:val="none" w:sz="0" w:space="0" w:color="auto"/>
        <w:bottom w:val="none" w:sz="0" w:space="0" w:color="auto"/>
        <w:right w:val="none" w:sz="0" w:space="0" w:color="auto"/>
      </w:divBdr>
      <w:divsChild>
        <w:div w:id="405035472">
          <w:marLeft w:val="0"/>
          <w:marRight w:val="0"/>
          <w:marTop w:val="0"/>
          <w:marBottom w:val="0"/>
          <w:divBdr>
            <w:top w:val="none" w:sz="0" w:space="0" w:color="auto"/>
            <w:left w:val="none" w:sz="0" w:space="0" w:color="auto"/>
            <w:bottom w:val="none" w:sz="0" w:space="0" w:color="auto"/>
            <w:right w:val="none" w:sz="0" w:space="0" w:color="auto"/>
          </w:divBdr>
        </w:div>
        <w:div w:id="852383285">
          <w:marLeft w:val="0"/>
          <w:marRight w:val="0"/>
          <w:marTop w:val="0"/>
          <w:marBottom w:val="0"/>
          <w:divBdr>
            <w:top w:val="none" w:sz="0" w:space="0" w:color="auto"/>
            <w:left w:val="none" w:sz="0" w:space="0" w:color="auto"/>
            <w:bottom w:val="none" w:sz="0" w:space="0" w:color="auto"/>
            <w:right w:val="none" w:sz="0" w:space="0" w:color="auto"/>
          </w:divBdr>
        </w:div>
        <w:div w:id="1079130514">
          <w:marLeft w:val="0"/>
          <w:marRight w:val="0"/>
          <w:marTop w:val="0"/>
          <w:marBottom w:val="0"/>
          <w:divBdr>
            <w:top w:val="none" w:sz="0" w:space="0" w:color="auto"/>
            <w:left w:val="none" w:sz="0" w:space="0" w:color="auto"/>
            <w:bottom w:val="none" w:sz="0" w:space="0" w:color="auto"/>
            <w:right w:val="none" w:sz="0" w:space="0" w:color="auto"/>
          </w:divBdr>
        </w:div>
        <w:div w:id="630016767">
          <w:marLeft w:val="0"/>
          <w:marRight w:val="0"/>
          <w:marTop w:val="0"/>
          <w:marBottom w:val="0"/>
          <w:divBdr>
            <w:top w:val="none" w:sz="0" w:space="0" w:color="auto"/>
            <w:left w:val="none" w:sz="0" w:space="0" w:color="auto"/>
            <w:bottom w:val="none" w:sz="0" w:space="0" w:color="auto"/>
            <w:right w:val="none" w:sz="0" w:space="0" w:color="auto"/>
          </w:divBdr>
        </w:div>
        <w:div w:id="861240542">
          <w:marLeft w:val="0"/>
          <w:marRight w:val="0"/>
          <w:marTop w:val="0"/>
          <w:marBottom w:val="0"/>
          <w:divBdr>
            <w:top w:val="none" w:sz="0" w:space="0" w:color="auto"/>
            <w:left w:val="none" w:sz="0" w:space="0" w:color="auto"/>
            <w:bottom w:val="none" w:sz="0" w:space="0" w:color="auto"/>
            <w:right w:val="none" w:sz="0" w:space="0" w:color="auto"/>
          </w:divBdr>
        </w:div>
        <w:div w:id="1939750547">
          <w:marLeft w:val="0"/>
          <w:marRight w:val="0"/>
          <w:marTop w:val="0"/>
          <w:marBottom w:val="0"/>
          <w:divBdr>
            <w:top w:val="none" w:sz="0" w:space="0" w:color="auto"/>
            <w:left w:val="none" w:sz="0" w:space="0" w:color="auto"/>
            <w:bottom w:val="none" w:sz="0" w:space="0" w:color="auto"/>
            <w:right w:val="none" w:sz="0" w:space="0" w:color="auto"/>
          </w:divBdr>
        </w:div>
        <w:div w:id="373503871">
          <w:marLeft w:val="0"/>
          <w:marRight w:val="0"/>
          <w:marTop w:val="0"/>
          <w:marBottom w:val="0"/>
          <w:divBdr>
            <w:top w:val="none" w:sz="0" w:space="0" w:color="auto"/>
            <w:left w:val="none" w:sz="0" w:space="0" w:color="auto"/>
            <w:bottom w:val="none" w:sz="0" w:space="0" w:color="auto"/>
            <w:right w:val="none" w:sz="0" w:space="0" w:color="auto"/>
          </w:divBdr>
        </w:div>
        <w:div w:id="293105230">
          <w:marLeft w:val="0"/>
          <w:marRight w:val="0"/>
          <w:marTop w:val="0"/>
          <w:marBottom w:val="0"/>
          <w:divBdr>
            <w:top w:val="none" w:sz="0" w:space="0" w:color="auto"/>
            <w:left w:val="none" w:sz="0" w:space="0" w:color="auto"/>
            <w:bottom w:val="none" w:sz="0" w:space="0" w:color="auto"/>
            <w:right w:val="none" w:sz="0" w:space="0" w:color="auto"/>
          </w:divBdr>
        </w:div>
        <w:div w:id="1279946893">
          <w:marLeft w:val="0"/>
          <w:marRight w:val="0"/>
          <w:marTop w:val="0"/>
          <w:marBottom w:val="0"/>
          <w:divBdr>
            <w:top w:val="none" w:sz="0" w:space="0" w:color="auto"/>
            <w:left w:val="none" w:sz="0" w:space="0" w:color="auto"/>
            <w:bottom w:val="none" w:sz="0" w:space="0" w:color="auto"/>
            <w:right w:val="none" w:sz="0" w:space="0" w:color="auto"/>
          </w:divBdr>
        </w:div>
        <w:div w:id="2011326153">
          <w:marLeft w:val="0"/>
          <w:marRight w:val="0"/>
          <w:marTop w:val="0"/>
          <w:marBottom w:val="0"/>
          <w:divBdr>
            <w:top w:val="none" w:sz="0" w:space="0" w:color="auto"/>
            <w:left w:val="none" w:sz="0" w:space="0" w:color="auto"/>
            <w:bottom w:val="none" w:sz="0" w:space="0" w:color="auto"/>
            <w:right w:val="none" w:sz="0" w:space="0" w:color="auto"/>
          </w:divBdr>
        </w:div>
        <w:div w:id="1403677537">
          <w:marLeft w:val="0"/>
          <w:marRight w:val="0"/>
          <w:marTop w:val="0"/>
          <w:marBottom w:val="0"/>
          <w:divBdr>
            <w:top w:val="none" w:sz="0" w:space="0" w:color="auto"/>
            <w:left w:val="none" w:sz="0" w:space="0" w:color="auto"/>
            <w:bottom w:val="none" w:sz="0" w:space="0" w:color="auto"/>
            <w:right w:val="none" w:sz="0" w:space="0" w:color="auto"/>
          </w:divBdr>
        </w:div>
        <w:div w:id="517547419">
          <w:marLeft w:val="0"/>
          <w:marRight w:val="0"/>
          <w:marTop w:val="0"/>
          <w:marBottom w:val="0"/>
          <w:divBdr>
            <w:top w:val="none" w:sz="0" w:space="0" w:color="auto"/>
            <w:left w:val="none" w:sz="0" w:space="0" w:color="auto"/>
            <w:bottom w:val="none" w:sz="0" w:space="0" w:color="auto"/>
            <w:right w:val="none" w:sz="0" w:space="0" w:color="auto"/>
          </w:divBdr>
        </w:div>
        <w:div w:id="1205483299">
          <w:marLeft w:val="0"/>
          <w:marRight w:val="0"/>
          <w:marTop w:val="0"/>
          <w:marBottom w:val="0"/>
          <w:divBdr>
            <w:top w:val="none" w:sz="0" w:space="0" w:color="auto"/>
            <w:left w:val="none" w:sz="0" w:space="0" w:color="auto"/>
            <w:bottom w:val="none" w:sz="0" w:space="0" w:color="auto"/>
            <w:right w:val="none" w:sz="0" w:space="0" w:color="auto"/>
          </w:divBdr>
        </w:div>
        <w:div w:id="1070007845">
          <w:marLeft w:val="0"/>
          <w:marRight w:val="0"/>
          <w:marTop w:val="0"/>
          <w:marBottom w:val="0"/>
          <w:divBdr>
            <w:top w:val="none" w:sz="0" w:space="0" w:color="auto"/>
            <w:left w:val="none" w:sz="0" w:space="0" w:color="auto"/>
            <w:bottom w:val="none" w:sz="0" w:space="0" w:color="auto"/>
            <w:right w:val="none" w:sz="0" w:space="0" w:color="auto"/>
          </w:divBdr>
        </w:div>
        <w:div w:id="1153792140">
          <w:marLeft w:val="0"/>
          <w:marRight w:val="0"/>
          <w:marTop w:val="0"/>
          <w:marBottom w:val="0"/>
          <w:divBdr>
            <w:top w:val="none" w:sz="0" w:space="0" w:color="auto"/>
            <w:left w:val="none" w:sz="0" w:space="0" w:color="auto"/>
            <w:bottom w:val="none" w:sz="0" w:space="0" w:color="auto"/>
            <w:right w:val="none" w:sz="0" w:space="0" w:color="auto"/>
          </w:divBdr>
        </w:div>
        <w:div w:id="1093621727">
          <w:marLeft w:val="0"/>
          <w:marRight w:val="0"/>
          <w:marTop w:val="0"/>
          <w:marBottom w:val="0"/>
          <w:divBdr>
            <w:top w:val="none" w:sz="0" w:space="0" w:color="auto"/>
            <w:left w:val="none" w:sz="0" w:space="0" w:color="auto"/>
            <w:bottom w:val="none" w:sz="0" w:space="0" w:color="auto"/>
            <w:right w:val="none" w:sz="0" w:space="0" w:color="auto"/>
          </w:divBdr>
        </w:div>
        <w:div w:id="390076557">
          <w:marLeft w:val="0"/>
          <w:marRight w:val="0"/>
          <w:marTop w:val="0"/>
          <w:marBottom w:val="0"/>
          <w:divBdr>
            <w:top w:val="none" w:sz="0" w:space="0" w:color="auto"/>
            <w:left w:val="none" w:sz="0" w:space="0" w:color="auto"/>
            <w:bottom w:val="none" w:sz="0" w:space="0" w:color="auto"/>
            <w:right w:val="none" w:sz="0" w:space="0" w:color="auto"/>
          </w:divBdr>
        </w:div>
        <w:div w:id="1585145953">
          <w:marLeft w:val="0"/>
          <w:marRight w:val="0"/>
          <w:marTop w:val="0"/>
          <w:marBottom w:val="0"/>
          <w:divBdr>
            <w:top w:val="none" w:sz="0" w:space="0" w:color="auto"/>
            <w:left w:val="none" w:sz="0" w:space="0" w:color="auto"/>
            <w:bottom w:val="none" w:sz="0" w:space="0" w:color="auto"/>
            <w:right w:val="none" w:sz="0" w:space="0" w:color="auto"/>
          </w:divBdr>
        </w:div>
      </w:divsChild>
    </w:div>
    <w:div w:id="482430557">
      <w:bodyDiv w:val="1"/>
      <w:marLeft w:val="0"/>
      <w:marRight w:val="0"/>
      <w:marTop w:val="0"/>
      <w:marBottom w:val="0"/>
      <w:divBdr>
        <w:top w:val="none" w:sz="0" w:space="0" w:color="auto"/>
        <w:left w:val="none" w:sz="0" w:space="0" w:color="auto"/>
        <w:bottom w:val="none" w:sz="0" w:space="0" w:color="auto"/>
        <w:right w:val="none" w:sz="0" w:space="0" w:color="auto"/>
      </w:divBdr>
      <w:divsChild>
        <w:div w:id="598677264">
          <w:marLeft w:val="0"/>
          <w:marRight w:val="0"/>
          <w:marTop w:val="0"/>
          <w:marBottom w:val="0"/>
          <w:divBdr>
            <w:top w:val="none" w:sz="0" w:space="0" w:color="auto"/>
            <w:left w:val="none" w:sz="0" w:space="0" w:color="auto"/>
            <w:bottom w:val="none" w:sz="0" w:space="0" w:color="auto"/>
            <w:right w:val="none" w:sz="0" w:space="0" w:color="auto"/>
          </w:divBdr>
        </w:div>
        <w:div w:id="1394962591">
          <w:marLeft w:val="0"/>
          <w:marRight w:val="0"/>
          <w:marTop w:val="0"/>
          <w:marBottom w:val="0"/>
          <w:divBdr>
            <w:top w:val="none" w:sz="0" w:space="0" w:color="auto"/>
            <w:left w:val="none" w:sz="0" w:space="0" w:color="auto"/>
            <w:bottom w:val="none" w:sz="0" w:space="0" w:color="auto"/>
            <w:right w:val="none" w:sz="0" w:space="0" w:color="auto"/>
          </w:divBdr>
        </w:div>
        <w:div w:id="648170767">
          <w:marLeft w:val="0"/>
          <w:marRight w:val="0"/>
          <w:marTop w:val="0"/>
          <w:marBottom w:val="0"/>
          <w:divBdr>
            <w:top w:val="none" w:sz="0" w:space="0" w:color="auto"/>
            <w:left w:val="none" w:sz="0" w:space="0" w:color="auto"/>
            <w:bottom w:val="none" w:sz="0" w:space="0" w:color="auto"/>
            <w:right w:val="none" w:sz="0" w:space="0" w:color="auto"/>
          </w:divBdr>
        </w:div>
        <w:div w:id="1631742133">
          <w:marLeft w:val="0"/>
          <w:marRight w:val="0"/>
          <w:marTop w:val="0"/>
          <w:marBottom w:val="0"/>
          <w:divBdr>
            <w:top w:val="none" w:sz="0" w:space="0" w:color="auto"/>
            <w:left w:val="none" w:sz="0" w:space="0" w:color="auto"/>
            <w:bottom w:val="none" w:sz="0" w:space="0" w:color="auto"/>
            <w:right w:val="none" w:sz="0" w:space="0" w:color="auto"/>
          </w:divBdr>
        </w:div>
        <w:div w:id="981232682">
          <w:marLeft w:val="0"/>
          <w:marRight w:val="0"/>
          <w:marTop w:val="0"/>
          <w:marBottom w:val="0"/>
          <w:divBdr>
            <w:top w:val="none" w:sz="0" w:space="0" w:color="auto"/>
            <w:left w:val="none" w:sz="0" w:space="0" w:color="auto"/>
            <w:bottom w:val="none" w:sz="0" w:space="0" w:color="auto"/>
            <w:right w:val="none" w:sz="0" w:space="0" w:color="auto"/>
          </w:divBdr>
          <w:divsChild>
            <w:div w:id="371393307">
              <w:marLeft w:val="0"/>
              <w:marRight w:val="0"/>
              <w:marTop w:val="0"/>
              <w:marBottom w:val="0"/>
              <w:divBdr>
                <w:top w:val="none" w:sz="0" w:space="0" w:color="auto"/>
                <w:left w:val="none" w:sz="0" w:space="0" w:color="auto"/>
                <w:bottom w:val="none" w:sz="0" w:space="0" w:color="auto"/>
                <w:right w:val="none" w:sz="0" w:space="0" w:color="auto"/>
              </w:divBdr>
              <w:divsChild>
                <w:div w:id="15422545">
                  <w:marLeft w:val="0"/>
                  <w:marRight w:val="0"/>
                  <w:marTop w:val="0"/>
                  <w:marBottom w:val="0"/>
                  <w:divBdr>
                    <w:top w:val="none" w:sz="0" w:space="0" w:color="auto"/>
                    <w:left w:val="none" w:sz="0" w:space="0" w:color="auto"/>
                    <w:bottom w:val="none" w:sz="0" w:space="0" w:color="auto"/>
                    <w:right w:val="none" w:sz="0" w:space="0" w:color="auto"/>
                  </w:divBdr>
                  <w:divsChild>
                    <w:div w:id="222184282">
                      <w:marLeft w:val="0"/>
                      <w:marRight w:val="0"/>
                      <w:marTop w:val="0"/>
                      <w:marBottom w:val="0"/>
                      <w:divBdr>
                        <w:top w:val="none" w:sz="0" w:space="0" w:color="auto"/>
                        <w:left w:val="none" w:sz="0" w:space="0" w:color="auto"/>
                        <w:bottom w:val="none" w:sz="0" w:space="0" w:color="auto"/>
                        <w:right w:val="none" w:sz="0" w:space="0" w:color="auto"/>
                      </w:divBdr>
                    </w:div>
                  </w:divsChild>
                </w:div>
                <w:div w:id="898247692">
                  <w:marLeft w:val="0"/>
                  <w:marRight w:val="0"/>
                  <w:marTop w:val="0"/>
                  <w:marBottom w:val="0"/>
                  <w:divBdr>
                    <w:top w:val="none" w:sz="0" w:space="0" w:color="auto"/>
                    <w:left w:val="none" w:sz="0" w:space="0" w:color="auto"/>
                    <w:bottom w:val="none" w:sz="0" w:space="0" w:color="auto"/>
                    <w:right w:val="none" w:sz="0" w:space="0" w:color="auto"/>
                  </w:divBdr>
                  <w:divsChild>
                    <w:div w:id="1322735397">
                      <w:marLeft w:val="0"/>
                      <w:marRight w:val="0"/>
                      <w:marTop w:val="0"/>
                      <w:marBottom w:val="0"/>
                      <w:divBdr>
                        <w:top w:val="none" w:sz="0" w:space="0" w:color="auto"/>
                        <w:left w:val="none" w:sz="0" w:space="0" w:color="auto"/>
                        <w:bottom w:val="none" w:sz="0" w:space="0" w:color="auto"/>
                        <w:right w:val="none" w:sz="0" w:space="0" w:color="auto"/>
                      </w:divBdr>
                    </w:div>
                  </w:divsChild>
                </w:div>
                <w:div w:id="1650741624">
                  <w:marLeft w:val="0"/>
                  <w:marRight w:val="0"/>
                  <w:marTop w:val="0"/>
                  <w:marBottom w:val="0"/>
                  <w:divBdr>
                    <w:top w:val="none" w:sz="0" w:space="0" w:color="auto"/>
                    <w:left w:val="none" w:sz="0" w:space="0" w:color="auto"/>
                    <w:bottom w:val="none" w:sz="0" w:space="0" w:color="auto"/>
                    <w:right w:val="none" w:sz="0" w:space="0" w:color="auto"/>
                  </w:divBdr>
                  <w:divsChild>
                    <w:div w:id="1432895595">
                      <w:marLeft w:val="0"/>
                      <w:marRight w:val="0"/>
                      <w:marTop w:val="0"/>
                      <w:marBottom w:val="0"/>
                      <w:divBdr>
                        <w:top w:val="none" w:sz="0" w:space="0" w:color="auto"/>
                        <w:left w:val="none" w:sz="0" w:space="0" w:color="auto"/>
                        <w:bottom w:val="none" w:sz="0" w:space="0" w:color="auto"/>
                        <w:right w:val="none" w:sz="0" w:space="0" w:color="auto"/>
                      </w:divBdr>
                    </w:div>
                  </w:divsChild>
                </w:div>
                <w:div w:id="607544971">
                  <w:marLeft w:val="0"/>
                  <w:marRight w:val="0"/>
                  <w:marTop w:val="0"/>
                  <w:marBottom w:val="0"/>
                  <w:divBdr>
                    <w:top w:val="none" w:sz="0" w:space="0" w:color="auto"/>
                    <w:left w:val="none" w:sz="0" w:space="0" w:color="auto"/>
                    <w:bottom w:val="none" w:sz="0" w:space="0" w:color="auto"/>
                    <w:right w:val="none" w:sz="0" w:space="0" w:color="auto"/>
                  </w:divBdr>
                  <w:divsChild>
                    <w:div w:id="228032018">
                      <w:marLeft w:val="0"/>
                      <w:marRight w:val="0"/>
                      <w:marTop w:val="0"/>
                      <w:marBottom w:val="0"/>
                      <w:divBdr>
                        <w:top w:val="none" w:sz="0" w:space="0" w:color="auto"/>
                        <w:left w:val="none" w:sz="0" w:space="0" w:color="auto"/>
                        <w:bottom w:val="none" w:sz="0" w:space="0" w:color="auto"/>
                        <w:right w:val="none" w:sz="0" w:space="0" w:color="auto"/>
                      </w:divBdr>
                    </w:div>
                    <w:div w:id="371459417">
                      <w:marLeft w:val="0"/>
                      <w:marRight w:val="0"/>
                      <w:marTop w:val="0"/>
                      <w:marBottom w:val="0"/>
                      <w:divBdr>
                        <w:top w:val="none" w:sz="0" w:space="0" w:color="auto"/>
                        <w:left w:val="none" w:sz="0" w:space="0" w:color="auto"/>
                        <w:bottom w:val="none" w:sz="0" w:space="0" w:color="auto"/>
                        <w:right w:val="none" w:sz="0" w:space="0" w:color="auto"/>
                      </w:divBdr>
                    </w:div>
                  </w:divsChild>
                </w:div>
                <w:div w:id="1492716584">
                  <w:marLeft w:val="0"/>
                  <w:marRight w:val="0"/>
                  <w:marTop w:val="0"/>
                  <w:marBottom w:val="0"/>
                  <w:divBdr>
                    <w:top w:val="none" w:sz="0" w:space="0" w:color="auto"/>
                    <w:left w:val="none" w:sz="0" w:space="0" w:color="auto"/>
                    <w:bottom w:val="none" w:sz="0" w:space="0" w:color="auto"/>
                    <w:right w:val="none" w:sz="0" w:space="0" w:color="auto"/>
                  </w:divBdr>
                  <w:divsChild>
                    <w:div w:id="2036468127">
                      <w:marLeft w:val="0"/>
                      <w:marRight w:val="0"/>
                      <w:marTop w:val="0"/>
                      <w:marBottom w:val="0"/>
                      <w:divBdr>
                        <w:top w:val="none" w:sz="0" w:space="0" w:color="auto"/>
                        <w:left w:val="none" w:sz="0" w:space="0" w:color="auto"/>
                        <w:bottom w:val="none" w:sz="0" w:space="0" w:color="auto"/>
                        <w:right w:val="none" w:sz="0" w:space="0" w:color="auto"/>
                      </w:divBdr>
                    </w:div>
                    <w:div w:id="914899580">
                      <w:marLeft w:val="0"/>
                      <w:marRight w:val="0"/>
                      <w:marTop w:val="0"/>
                      <w:marBottom w:val="0"/>
                      <w:divBdr>
                        <w:top w:val="none" w:sz="0" w:space="0" w:color="auto"/>
                        <w:left w:val="none" w:sz="0" w:space="0" w:color="auto"/>
                        <w:bottom w:val="none" w:sz="0" w:space="0" w:color="auto"/>
                        <w:right w:val="none" w:sz="0" w:space="0" w:color="auto"/>
                      </w:divBdr>
                    </w:div>
                    <w:div w:id="718700367">
                      <w:marLeft w:val="0"/>
                      <w:marRight w:val="0"/>
                      <w:marTop w:val="0"/>
                      <w:marBottom w:val="0"/>
                      <w:divBdr>
                        <w:top w:val="none" w:sz="0" w:space="0" w:color="auto"/>
                        <w:left w:val="none" w:sz="0" w:space="0" w:color="auto"/>
                        <w:bottom w:val="none" w:sz="0" w:space="0" w:color="auto"/>
                        <w:right w:val="none" w:sz="0" w:space="0" w:color="auto"/>
                      </w:divBdr>
                    </w:div>
                    <w:div w:id="931553539">
                      <w:marLeft w:val="0"/>
                      <w:marRight w:val="0"/>
                      <w:marTop w:val="0"/>
                      <w:marBottom w:val="0"/>
                      <w:divBdr>
                        <w:top w:val="none" w:sz="0" w:space="0" w:color="auto"/>
                        <w:left w:val="none" w:sz="0" w:space="0" w:color="auto"/>
                        <w:bottom w:val="none" w:sz="0" w:space="0" w:color="auto"/>
                        <w:right w:val="none" w:sz="0" w:space="0" w:color="auto"/>
                      </w:divBdr>
                    </w:div>
                  </w:divsChild>
                </w:div>
                <w:div w:id="1385371779">
                  <w:marLeft w:val="0"/>
                  <w:marRight w:val="0"/>
                  <w:marTop w:val="0"/>
                  <w:marBottom w:val="0"/>
                  <w:divBdr>
                    <w:top w:val="none" w:sz="0" w:space="0" w:color="auto"/>
                    <w:left w:val="none" w:sz="0" w:space="0" w:color="auto"/>
                    <w:bottom w:val="none" w:sz="0" w:space="0" w:color="auto"/>
                    <w:right w:val="none" w:sz="0" w:space="0" w:color="auto"/>
                  </w:divBdr>
                  <w:divsChild>
                    <w:div w:id="1431857567">
                      <w:marLeft w:val="0"/>
                      <w:marRight w:val="0"/>
                      <w:marTop w:val="0"/>
                      <w:marBottom w:val="0"/>
                      <w:divBdr>
                        <w:top w:val="none" w:sz="0" w:space="0" w:color="auto"/>
                        <w:left w:val="none" w:sz="0" w:space="0" w:color="auto"/>
                        <w:bottom w:val="none" w:sz="0" w:space="0" w:color="auto"/>
                        <w:right w:val="none" w:sz="0" w:space="0" w:color="auto"/>
                      </w:divBdr>
                    </w:div>
                    <w:div w:id="561259157">
                      <w:marLeft w:val="0"/>
                      <w:marRight w:val="0"/>
                      <w:marTop w:val="0"/>
                      <w:marBottom w:val="0"/>
                      <w:divBdr>
                        <w:top w:val="none" w:sz="0" w:space="0" w:color="auto"/>
                        <w:left w:val="none" w:sz="0" w:space="0" w:color="auto"/>
                        <w:bottom w:val="none" w:sz="0" w:space="0" w:color="auto"/>
                        <w:right w:val="none" w:sz="0" w:space="0" w:color="auto"/>
                      </w:divBdr>
                    </w:div>
                  </w:divsChild>
                </w:div>
                <w:div w:id="1059783350">
                  <w:marLeft w:val="0"/>
                  <w:marRight w:val="0"/>
                  <w:marTop w:val="0"/>
                  <w:marBottom w:val="0"/>
                  <w:divBdr>
                    <w:top w:val="none" w:sz="0" w:space="0" w:color="auto"/>
                    <w:left w:val="none" w:sz="0" w:space="0" w:color="auto"/>
                    <w:bottom w:val="none" w:sz="0" w:space="0" w:color="auto"/>
                    <w:right w:val="none" w:sz="0" w:space="0" w:color="auto"/>
                  </w:divBdr>
                  <w:divsChild>
                    <w:div w:id="1948390938">
                      <w:marLeft w:val="0"/>
                      <w:marRight w:val="0"/>
                      <w:marTop w:val="0"/>
                      <w:marBottom w:val="0"/>
                      <w:divBdr>
                        <w:top w:val="none" w:sz="0" w:space="0" w:color="auto"/>
                        <w:left w:val="none" w:sz="0" w:space="0" w:color="auto"/>
                        <w:bottom w:val="none" w:sz="0" w:space="0" w:color="auto"/>
                        <w:right w:val="none" w:sz="0" w:space="0" w:color="auto"/>
                      </w:divBdr>
                    </w:div>
                    <w:div w:id="1669403170">
                      <w:marLeft w:val="0"/>
                      <w:marRight w:val="0"/>
                      <w:marTop w:val="0"/>
                      <w:marBottom w:val="0"/>
                      <w:divBdr>
                        <w:top w:val="none" w:sz="0" w:space="0" w:color="auto"/>
                        <w:left w:val="none" w:sz="0" w:space="0" w:color="auto"/>
                        <w:bottom w:val="none" w:sz="0" w:space="0" w:color="auto"/>
                        <w:right w:val="none" w:sz="0" w:space="0" w:color="auto"/>
                      </w:divBdr>
                    </w:div>
                  </w:divsChild>
                </w:div>
                <w:div w:id="1680228307">
                  <w:marLeft w:val="0"/>
                  <w:marRight w:val="0"/>
                  <w:marTop w:val="0"/>
                  <w:marBottom w:val="0"/>
                  <w:divBdr>
                    <w:top w:val="none" w:sz="0" w:space="0" w:color="auto"/>
                    <w:left w:val="none" w:sz="0" w:space="0" w:color="auto"/>
                    <w:bottom w:val="none" w:sz="0" w:space="0" w:color="auto"/>
                    <w:right w:val="none" w:sz="0" w:space="0" w:color="auto"/>
                  </w:divBdr>
                  <w:divsChild>
                    <w:div w:id="2028174273">
                      <w:marLeft w:val="0"/>
                      <w:marRight w:val="0"/>
                      <w:marTop w:val="0"/>
                      <w:marBottom w:val="0"/>
                      <w:divBdr>
                        <w:top w:val="none" w:sz="0" w:space="0" w:color="auto"/>
                        <w:left w:val="none" w:sz="0" w:space="0" w:color="auto"/>
                        <w:bottom w:val="none" w:sz="0" w:space="0" w:color="auto"/>
                        <w:right w:val="none" w:sz="0" w:space="0" w:color="auto"/>
                      </w:divBdr>
                    </w:div>
                    <w:div w:id="990866885">
                      <w:marLeft w:val="0"/>
                      <w:marRight w:val="0"/>
                      <w:marTop w:val="0"/>
                      <w:marBottom w:val="0"/>
                      <w:divBdr>
                        <w:top w:val="none" w:sz="0" w:space="0" w:color="auto"/>
                        <w:left w:val="none" w:sz="0" w:space="0" w:color="auto"/>
                        <w:bottom w:val="none" w:sz="0" w:space="0" w:color="auto"/>
                        <w:right w:val="none" w:sz="0" w:space="0" w:color="auto"/>
                      </w:divBdr>
                    </w:div>
                    <w:div w:id="1487359361">
                      <w:marLeft w:val="0"/>
                      <w:marRight w:val="0"/>
                      <w:marTop w:val="0"/>
                      <w:marBottom w:val="0"/>
                      <w:divBdr>
                        <w:top w:val="none" w:sz="0" w:space="0" w:color="auto"/>
                        <w:left w:val="none" w:sz="0" w:space="0" w:color="auto"/>
                        <w:bottom w:val="none" w:sz="0" w:space="0" w:color="auto"/>
                        <w:right w:val="none" w:sz="0" w:space="0" w:color="auto"/>
                      </w:divBdr>
                    </w:div>
                  </w:divsChild>
                </w:div>
                <w:div w:id="133910284">
                  <w:marLeft w:val="0"/>
                  <w:marRight w:val="0"/>
                  <w:marTop w:val="0"/>
                  <w:marBottom w:val="0"/>
                  <w:divBdr>
                    <w:top w:val="none" w:sz="0" w:space="0" w:color="auto"/>
                    <w:left w:val="none" w:sz="0" w:space="0" w:color="auto"/>
                    <w:bottom w:val="none" w:sz="0" w:space="0" w:color="auto"/>
                    <w:right w:val="none" w:sz="0" w:space="0" w:color="auto"/>
                  </w:divBdr>
                  <w:divsChild>
                    <w:div w:id="519397662">
                      <w:marLeft w:val="0"/>
                      <w:marRight w:val="0"/>
                      <w:marTop w:val="0"/>
                      <w:marBottom w:val="0"/>
                      <w:divBdr>
                        <w:top w:val="none" w:sz="0" w:space="0" w:color="auto"/>
                        <w:left w:val="none" w:sz="0" w:space="0" w:color="auto"/>
                        <w:bottom w:val="none" w:sz="0" w:space="0" w:color="auto"/>
                        <w:right w:val="none" w:sz="0" w:space="0" w:color="auto"/>
                      </w:divBdr>
                    </w:div>
                    <w:div w:id="1935629996">
                      <w:marLeft w:val="0"/>
                      <w:marRight w:val="0"/>
                      <w:marTop w:val="0"/>
                      <w:marBottom w:val="0"/>
                      <w:divBdr>
                        <w:top w:val="none" w:sz="0" w:space="0" w:color="auto"/>
                        <w:left w:val="none" w:sz="0" w:space="0" w:color="auto"/>
                        <w:bottom w:val="none" w:sz="0" w:space="0" w:color="auto"/>
                        <w:right w:val="none" w:sz="0" w:space="0" w:color="auto"/>
                      </w:divBdr>
                    </w:div>
                  </w:divsChild>
                </w:div>
                <w:div w:id="921640953">
                  <w:marLeft w:val="0"/>
                  <w:marRight w:val="0"/>
                  <w:marTop w:val="0"/>
                  <w:marBottom w:val="0"/>
                  <w:divBdr>
                    <w:top w:val="none" w:sz="0" w:space="0" w:color="auto"/>
                    <w:left w:val="none" w:sz="0" w:space="0" w:color="auto"/>
                    <w:bottom w:val="none" w:sz="0" w:space="0" w:color="auto"/>
                    <w:right w:val="none" w:sz="0" w:space="0" w:color="auto"/>
                  </w:divBdr>
                  <w:divsChild>
                    <w:div w:id="808520953">
                      <w:marLeft w:val="0"/>
                      <w:marRight w:val="0"/>
                      <w:marTop w:val="0"/>
                      <w:marBottom w:val="0"/>
                      <w:divBdr>
                        <w:top w:val="none" w:sz="0" w:space="0" w:color="auto"/>
                        <w:left w:val="none" w:sz="0" w:space="0" w:color="auto"/>
                        <w:bottom w:val="none" w:sz="0" w:space="0" w:color="auto"/>
                        <w:right w:val="none" w:sz="0" w:space="0" w:color="auto"/>
                      </w:divBdr>
                    </w:div>
                  </w:divsChild>
                </w:div>
                <w:div w:id="1617445091">
                  <w:marLeft w:val="0"/>
                  <w:marRight w:val="0"/>
                  <w:marTop w:val="0"/>
                  <w:marBottom w:val="0"/>
                  <w:divBdr>
                    <w:top w:val="none" w:sz="0" w:space="0" w:color="auto"/>
                    <w:left w:val="none" w:sz="0" w:space="0" w:color="auto"/>
                    <w:bottom w:val="none" w:sz="0" w:space="0" w:color="auto"/>
                    <w:right w:val="none" w:sz="0" w:space="0" w:color="auto"/>
                  </w:divBdr>
                  <w:divsChild>
                    <w:div w:id="630206731">
                      <w:marLeft w:val="0"/>
                      <w:marRight w:val="0"/>
                      <w:marTop w:val="0"/>
                      <w:marBottom w:val="0"/>
                      <w:divBdr>
                        <w:top w:val="none" w:sz="0" w:space="0" w:color="auto"/>
                        <w:left w:val="none" w:sz="0" w:space="0" w:color="auto"/>
                        <w:bottom w:val="none" w:sz="0" w:space="0" w:color="auto"/>
                        <w:right w:val="none" w:sz="0" w:space="0" w:color="auto"/>
                      </w:divBdr>
                    </w:div>
                    <w:div w:id="165949019">
                      <w:marLeft w:val="0"/>
                      <w:marRight w:val="0"/>
                      <w:marTop w:val="0"/>
                      <w:marBottom w:val="0"/>
                      <w:divBdr>
                        <w:top w:val="none" w:sz="0" w:space="0" w:color="auto"/>
                        <w:left w:val="none" w:sz="0" w:space="0" w:color="auto"/>
                        <w:bottom w:val="none" w:sz="0" w:space="0" w:color="auto"/>
                        <w:right w:val="none" w:sz="0" w:space="0" w:color="auto"/>
                      </w:divBdr>
                    </w:div>
                    <w:div w:id="1771467520">
                      <w:marLeft w:val="0"/>
                      <w:marRight w:val="0"/>
                      <w:marTop w:val="0"/>
                      <w:marBottom w:val="0"/>
                      <w:divBdr>
                        <w:top w:val="none" w:sz="0" w:space="0" w:color="auto"/>
                        <w:left w:val="none" w:sz="0" w:space="0" w:color="auto"/>
                        <w:bottom w:val="none" w:sz="0" w:space="0" w:color="auto"/>
                        <w:right w:val="none" w:sz="0" w:space="0" w:color="auto"/>
                      </w:divBdr>
                    </w:div>
                    <w:div w:id="1583299244">
                      <w:marLeft w:val="0"/>
                      <w:marRight w:val="0"/>
                      <w:marTop w:val="0"/>
                      <w:marBottom w:val="0"/>
                      <w:divBdr>
                        <w:top w:val="none" w:sz="0" w:space="0" w:color="auto"/>
                        <w:left w:val="none" w:sz="0" w:space="0" w:color="auto"/>
                        <w:bottom w:val="none" w:sz="0" w:space="0" w:color="auto"/>
                        <w:right w:val="none" w:sz="0" w:space="0" w:color="auto"/>
                      </w:divBdr>
                    </w:div>
                  </w:divsChild>
                </w:div>
                <w:div w:id="942806553">
                  <w:marLeft w:val="0"/>
                  <w:marRight w:val="0"/>
                  <w:marTop w:val="0"/>
                  <w:marBottom w:val="0"/>
                  <w:divBdr>
                    <w:top w:val="none" w:sz="0" w:space="0" w:color="auto"/>
                    <w:left w:val="none" w:sz="0" w:space="0" w:color="auto"/>
                    <w:bottom w:val="none" w:sz="0" w:space="0" w:color="auto"/>
                    <w:right w:val="none" w:sz="0" w:space="0" w:color="auto"/>
                  </w:divBdr>
                  <w:divsChild>
                    <w:div w:id="1296718448">
                      <w:marLeft w:val="0"/>
                      <w:marRight w:val="0"/>
                      <w:marTop w:val="0"/>
                      <w:marBottom w:val="0"/>
                      <w:divBdr>
                        <w:top w:val="none" w:sz="0" w:space="0" w:color="auto"/>
                        <w:left w:val="none" w:sz="0" w:space="0" w:color="auto"/>
                        <w:bottom w:val="none" w:sz="0" w:space="0" w:color="auto"/>
                        <w:right w:val="none" w:sz="0" w:space="0" w:color="auto"/>
                      </w:divBdr>
                    </w:div>
                    <w:div w:id="747457469">
                      <w:marLeft w:val="0"/>
                      <w:marRight w:val="0"/>
                      <w:marTop w:val="0"/>
                      <w:marBottom w:val="0"/>
                      <w:divBdr>
                        <w:top w:val="none" w:sz="0" w:space="0" w:color="auto"/>
                        <w:left w:val="none" w:sz="0" w:space="0" w:color="auto"/>
                        <w:bottom w:val="none" w:sz="0" w:space="0" w:color="auto"/>
                        <w:right w:val="none" w:sz="0" w:space="0" w:color="auto"/>
                      </w:divBdr>
                    </w:div>
                  </w:divsChild>
                </w:div>
                <w:div w:id="1486363191">
                  <w:marLeft w:val="0"/>
                  <w:marRight w:val="0"/>
                  <w:marTop w:val="0"/>
                  <w:marBottom w:val="0"/>
                  <w:divBdr>
                    <w:top w:val="none" w:sz="0" w:space="0" w:color="auto"/>
                    <w:left w:val="none" w:sz="0" w:space="0" w:color="auto"/>
                    <w:bottom w:val="none" w:sz="0" w:space="0" w:color="auto"/>
                    <w:right w:val="none" w:sz="0" w:space="0" w:color="auto"/>
                  </w:divBdr>
                  <w:divsChild>
                    <w:div w:id="1254817894">
                      <w:marLeft w:val="0"/>
                      <w:marRight w:val="0"/>
                      <w:marTop w:val="0"/>
                      <w:marBottom w:val="0"/>
                      <w:divBdr>
                        <w:top w:val="none" w:sz="0" w:space="0" w:color="auto"/>
                        <w:left w:val="none" w:sz="0" w:space="0" w:color="auto"/>
                        <w:bottom w:val="none" w:sz="0" w:space="0" w:color="auto"/>
                        <w:right w:val="none" w:sz="0" w:space="0" w:color="auto"/>
                      </w:divBdr>
                    </w:div>
                  </w:divsChild>
                </w:div>
                <w:div w:id="2081052294">
                  <w:marLeft w:val="0"/>
                  <w:marRight w:val="0"/>
                  <w:marTop w:val="0"/>
                  <w:marBottom w:val="0"/>
                  <w:divBdr>
                    <w:top w:val="none" w:sz="0" w:space="0" w:color="auto"/>
                    <w:left w:val="none" w:sz="0" w:space="0" w:color="auto"/>
                    <w:bottom w:val="none" w:sz="0" w:space="0" w:color="auto"/>
                    <w:right w:val="none" w:sz="0" w:space="0" w:color="auto"/>
                  </w:divBdr>
                  <w:divsChild>
                    <w:div w:id="1174536202">
                      <w:marLeft w:val="0"/>
                      <w:marRight w:val="0"/>
                      <w:marTop w:val="0"/>
                      <w:marBottom w:val="0"/>
                      <w:divBdr>
                        <w:top w:val="none" w:sz="0" w:space="0" w:color="auto"/>
                        <w:left w:val="none" w:sz="0" w:space="0" w:color="auto"/>
                        <w:bottom w:val="none" w:sz="0" w:space="0" w:color="auto"/>
                        <w:right w:val="none" w:sz="0" w:space="0" w:color="auto"/>
                      </w:divBdr>
                    </w:div>
                    <w:div w:id="265164162">
                      <w:marLeft w:val="0"/>
                      <w:marRight w:val="0"/>
                      <w:marTop w:val="0"/>
                      <w:marBottom w:val="0"/>
                      <w:divBdr>
                        <w:top w:val="none" w:sz="0" w:space="0" w:color="auto"/>
                        <w:left w:val="none" w:sz="0" w:space="0" w:color="auto"/>
                        <w:bottom w:val="none" w:sz="0" w:space="0" w:color="auto"/>
                        <w:right w:val="none" w:sz="0" w:space="0" w:color="auto"/>
                      </w:divBdr>
                    </w:div>
                    <w:div w:id="803349523">
                      <w:marLeft w:val="0"/>
                      <w:marRight w:val="0"/>
                      <w:marTop w:val="0"/>
                      <w:marBottom w:val="0"/>
                      <w:divBdr>
                        <w:top w:val="none" w:sz="0" w:space="0" w:color="auto"/>
                        <w:left w:val="none" w:sz="0" w:space="0" w:color="auto"/>
                        <w:bottom w:val="none" w:sz="0" w:space="0" w:color="auto"/>
                        <w:right w:val="none" w:sz="0" w:space="0" w:color="auto"/>
                      </w:divBdr>
                    </w:div>
                  </w:divsChild>
                </w:div>
                <w:div w:id="144128352">
                  <w:marLeft w:val="0"/>
                  <w:marRight w:val="0"/>
                  <w:marTop w:val="0"/>
                  <w:marBottom w:val="0"/>
                  <w:divBdr>
                    <w:top w:val="none" w:sz="0" w:space="0" w:color="auto"/>
                    <w:left w:val="none" w:sz="0" w:space="0" w:color="auto"/>
                    <w:bottom w:val="none" w:sz="0" w:space="0" w:color="auto"/>
                    <w:right w:val="none" w:sz="0" w:space="0" w:color="auto"/>
                  </w:divBdr>
                  <w:divsChild>
                    <w:div w:id="2079786422">
                      <w:marLeft w:val="0"/>
                      <w:marRight w:val="0"/>
                      <w:marTop w:val="0"/>
                      <w:marBottom w:val="0"/>
                      <w:divBdr>
                        <w:top w:val="none" w:sz="0" w:space="0" w:color="auto"/>
                        <w:left w:val="none" w:sz="0" w:space="0" w:color="auto"/>
                        <w:bottom w:val="none" w:sz="0" w:space="0" w:color="auto"/>
                        <w:right w:val="none" w:sz="0" w:space="0" w:color="auto"/>
                      </w:divBdr>
                    </w:div>
                    <w:div w:id="725569851">
                      <w:marLeft w:val="0"/>
                      <w:marRight w:val="0"/>
                      <w:marTop w:val="0"/>
                      <w:marBottom w:val="0"/>
                      <w:divBdr>
                        <w:top w:val="none" w:sz="0" w:space="0" w:color="auto"/>
                        <w:left w:val="none" w:sz="0" w:space="0" w:color="auto"/>
                        <w:bottom w:val="none" w:sz="0" w:space="0" w:color="auto"/>
                        <w:right w:val="none" w:sz="0" w:space="0" w:color="auto"/>
                      </w:divBdr>
                    </w:div>
                    <w:div w:id="1829519731">
                      <w:marLeft w:val="0"/>
                      <w:marRight w:val="0"/>
                      <w:marTop w:val="0"/>
                      <w:marBottom w:val="0"/>
                      <w:divBdr>
                        <w:top w:val="none" w:sz="0" w:space="0" w:color="auto"/>
                        <w:left w:val="none" w:sz="0" w:space="0" w:color="auto"/>
                        <w:bottom w:val="none" w:sz="0" w:space="0" w:color="auto"/>
                        <w:right w:val="none" w:sz="0" w:space="0" w:color="auto"/>
                      </w:divBdr>
                    </w:div>
                    <w:div w:id="18022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55417">
      <w:bodyDiv w:val="1"/>
      <w:marLeft w:val="0"/>
      <w:marRight w:val="0"/>
      <w:marTop w:val="0"/>
      <w:marBottom w:val="0"/>
      <w:divBdr>
        <w:top w:val="none" w:sz="0" w:space="0" w:color="auto"/>
        <w:left w:val="none" w:sz="0" w:space="0" w:color="auto"/>
        <w:bottom w:val="none" w:sz="0" w:space="0" w:color="auto"/>
        <w:right w:val="none" w:sz="0" w:space="0" w:color="auto"/>
      </w:divBdr>
    </w:div>
    <w:div w:id="995690973">
      <w:bodyDiv w:val="1"/>
      <w:marLeft w:val="0"/>
      <w:marRight w:val="0"/>
      <w:marTop w:val="0"/>
      <w:marBottom w:val="0"/>
      <w:divBdr>
        <w:top w:val="none" w:sz="0" w:space="0" w:color="auto"/>
        <w:left w:val="none" w:sz="0" w:space="0" w:color="auto"/>
        <w:bottom w:val="none" w:sz="0" w:space="0" w:color="auto"/>
        <w:right w:val="none" w:sz="0" w:space="0" w:color="auto"/>
      </w:divBdr>
    </w:div>
    <w:div w:id="1525169655">
      <w:bodyDiv w:val="1"/>
      <w:marLeft w:val="0"/>
      <w:marRight w:val="0"/>
      <w:marTop w:val="0"/>
      <w:marBottom w:val="0"/>
      <w:divBdr>
        <w:top w:val="none" w:sz="0" w:space="0" w:color="auto"/>
        <w:left w:val="none" w:sz="0" w:space="0" w:color="auto"/>
        <w:bottom w:val="none" w:sz="0" w:space="0" w:color="auto"/>
        <w:right w:val="none" w:sz="0" w:space="0" w:color="auto"/>
      </w:divBdr>
    </w:div>
    <w:div w:id="20568110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780">
          <w:marLeft w:val="0"/>
          <w:marRight w:val="0"/>
          <w:marTop w:val="0"/>
          <w:marBottom w:val="0"/>
          <w:divBdr>
            <w:top w:val="none" w:sz="0" w:space="0" w:color="auto"/>
            <w:left w:val="none" w:sz="0" w:space="0" w:color="auto"/>
            <w:bottom w:val="none" w:sz="0" w:space="0" w:color="auto"/>
            <w:right w:val="none" w:sz="0" w:space="0" w:color="auto"/>
          </w:divBdr>
          <w:divsChild>
            <w:div w:id="1316837365">
              <w:marLeft w:val="0"/>
              <w:marRight w:val="0"/>
              <w:marTop w:val="0"/>
              <w:marBottom w:val="0"/>
              <w:divBdr>
                <w:top w:val="none" w:sz="0" w:space="0" w:color="auto"/>
                <w:left w:val="none" w:sz="0" w:space="0" w:color="auto"/>
                <w:bottom w:val="none" w:sz="0" w:space="0" w:color="auto"/>
                <w:right w:val="none" w:sz="0" w:space="0" w:color="auto"/>
              </w:divBdr>
              <w:divsChild>
                <w:div w:id="1651447928">
                  <w:marLeft w:val="0"/>
                  <w:marRight w:val="0"/>
                  <w:marTop w:val="0"/>
                  <w:marBottom w:val="0"/>
                  <w:divBdr>
                    <w:top w:val="none" w:sz="0" w:space="0" w:color="auto"/>
                    <w:left w:val="none" w:sz="0" w:space="0" w:color="auto"/>
                    <w:bottom w:val="none" w:sz="0" w:space="0" w:color="auto"/>
                    <w:right w:val="none" w:sz="0" w:space="0" w:color="auto"/>
                  </w:divBdr>
                  <w:divsChild>
                    <w:div w:id="31419232">
                      <w:marLeft w:val="0"/>
                      <w:marRight w:val="0"/>
                      <w:marTop w:val="0"/>
                      <w:marBottom w:val="0"/>
                      <w:divBdr>
                        <w:top w:val="none" w:sz="0" w:space="0" w:color="auto"/>
                        <w:left w:val="none" w:sz="0" w:space="0" w:color="auto"/>
                        <w:bottom w:val="none" w:sz="0" w:space="0" w:color="auto"/>
                        <w:right w:val="none" w:sz="0" w:space="0" w:color="auto"/>
                      </w:divBdr>
                      <w:divsChild>
                        <w:div w:id="8331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k12.org/portal" TargetMode="External"/><Relationship Id="rId3" Type="http://schemas.openxmlformats.org/officeDocument/2006/relationships/settings" Target="settings.xml"/><Relationship Id="rId7" Type="http://schemas.openxmlformats.org/officeDocument/2006/relationships/hyperlink" Target="http://www.kentchemis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COURSE TITLE HERE COURSE SYLLABUS</vt:lpstr>
    </vt:vector>
  </TitlesOfParts>
  <Company>DeKalb County School Board</Company>
  <LinksUpToDate>false</LinksUpToDate>
  <CharactersWithSpaces>22118</CharactersWithSpaces>
  <SharedDoc>false</SharedDoc>
  <HLinks>
    <vt:vector size="6" baseType="variant">
      <vt:variant>
        <vt:i4>6684780</vt:i4>
      </vt:variant>
      <vt:variant>
        <vt:i4>0</vt:i4>
      </vt:variant>
      <vt:variant>
        <vt:i4>0</vt:i4>
      </vt:variant>
      <vt:variant>
        <vt:i4>5</vt:i4>
      </vt:variant>
      <vt:variant>
        <vt:lpwstr>https://www.georgiastandards.org/standards/Georgia Performance Standards/Biology-Curriculum-revised-06.pdf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HERE COURSE SYLLABUS</dc:title>
  <dc:creator>DCSS</dc:creator>
  <cp:lastModifiedBy>Shaka Gore</cp:lastModifiedBy>
  <cp:revision>3</cp:revision>
  <cp:lastPrinted>2018-07-31T19:53:00Z</cp:lastPrinted>
  <dcterms:created xsi:type="dcterms:W3CDTF">2018-07-31T16:11:00Z</dcterms:created>
  <dcterms:modified xsi:type="dcterms:W3CDTF">2018-08-01T01:52:00Z</dcterms:modified>
</cp:coreProperties>
</file>